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D11B0" w14:textId="77777777" w:rsidR="00E42EC3" w:rsidRPr="000F66D9" w:rsidRDefault="00E42EC3" w:rsidP="00E42EC3">
      <w:pPr>
        <w:jc w:val="left"/>
        <w:rPr>
          <w:rFonts w:ascii="Times New Roman" w:hAnsi="Times New Roman" w:cs="Times New Roman"/>
          <w:b/>
          <w:color w:val="000000"/>
          <w:szCs w:val="21"/>
        </w:rPr>
      </w:pPr>
    </w:p>
    <w:p w14:paraId="51AC5C23" w14:textId="77777777" w:rsidR="00E42EC3" w:rsidRPr="000F66D9" w:rsidRDefault="00E42EC3" w:rsidP="00E42EC3">
      <w:pPr>
        <w:jc w:val="left"/>
        <w:rPr>
          <w:rFonts w:ascii="Times New Roman" w:hAnsi="Times New Roman" w:cs="Times New Roman"/>
          <w:b/>
          <w:color w:val="000000"/>
          <w:szCs w:val="21"/>
        </w:rPr>
      </w:pPr>
      <w:r w:rsidRPr="000F66D9">
        <w:rPr>
          <w:rFonts w:ascii="Times New Roman" w:hAnsi="Times New Roman" w:cs="Times New Roman"/>
          <w:b/>
          <w:color w:val="000000"/>
          <w:szCs w:val="21"/>
        </w:rPr>
        <w:t>ICS XXXXX</w:t>
      </w:r>
    </w:p>
    <w:p w14:paraId="5C578454" w14:textId="77777777" w:rsidR="00E42EC3" w:rsidRPr="000F66D9" w:rsidRDefault="00E42EC3" w:rsidP="00E42EC3">
      <w:pPr>
        <w:ind w:firstLine="422"/>
        <w:jc w:val="left"/>
        <w:rPr>
          <w:rFonts w:ascii="Times New Roman" w:hAnsi="Times New Roman" w:cs="Times New Roman"/>
          <w:b/>
          <w:color w:val="000000"/>
          <w:szCs w:val="21"/>
        </w:rPr>
      </w:pPr>
      <w:r w:rsidRPr="000F66D9">
        <w:rPr>
          <w:rFonts w:ascii="Times New Roman" w:hAnsi="Times New Roman" w:cs="Times New Roman"/>
          <w:b/>
          <w:color w:val="000000"/>
          <w:szCs w:val="21"/>
        </w:rPr>
        <w:t>X XX</w:t>
      </w:r>
    </w:p>
    <w:p w14:paraId="247C6DA6" w14:textId="77777777" w:rsidR="00E42EC3" w:rsidRPr="000F66D9" w:rsidRDefault="00E42EC3" w:rsidP="00E42EC3">
      <w:pPr>
        <w:ind w:firstLine="482"/>
        <w:jc w:val="left"/>
        <w:rPr>
          <w:rFonts w:ascii="Times New Roman" w:hAnsi="Times New Roman" w:cs="Times New Roman"/>
          <w:b/>
          <w:color w:val="000000"/>
          <w:szCs w:val="21"/>
        </w:rPr>
      </w:pPr>
    </w:p>
    <w:p w14:paraId="548738B1" w14:textId="77777777" w:rsidR="00E42EC3" w:rsidRPr="000F66D9" w:rsidRDefault="00E42EC3" w:rsidP="00E42EC3">
      <w:pPr>
        <w:ind w:firstLine="482"/>
        <w:jc w:val="left"/>
        <w:rPr>
          <w:rFonts w:ascii="Times New Roman" w:hAnsi="Times New Roman" w:cs="Times New Roman"/>
          <w:b/>
          <w:color w:val="000000"/>
          <w:szCs w:val="21"/>
        </w:rPr>
      </w:pPr>
    </w:p>
    <w:p w14:paraId="6296D1C3" w14:textId="77777777" w:rsidR="00E42EC3" w:rsidRPr="000F66D9" w:rsidRDefault="00E42EC3" w:rsidP="00E42EC3">
      <w:pPr>
        <w:jc w:val="distribute"/>
        <w:rPr>
          <w:rFonts w:ascii="Times New Roman" w:hAnsi="Times New Roman" w:cs="Times New Roman"/>
          <w:b/>
          <w:color w:val="000000"/>
          <w:sz w:val="44"/>
          <w:szCs w:val="44"/>
        </w:rPr>
      </w:pPr>
      <w:r w:rsidRPr="000F66D9">
        <w:rPr>
          <w:rFonts w:ascii="Times New Roman" w:hAnsi="Times New Roman" w:cs="Times New Roman"/>
          <w:b/>
          <w:color w:val="000000"/>
          <w:sz w:val="44"/>
          <w:szCs w:val="44"/>
        </w:rPr>
        <w:t>团体标准</w:t>
      </w:r>
    </w:p>
    <w:p w14:paraId="4EFA2285" w14:textId="77777777" w:rsidR="00E42EC3" w:rsidRPr="000F66D9" w:rsidRDefault="00E42EC3" w:rsidP="00E42EC3">
      <w:pPr>
        <w:ind w:firstLine="562"/>
        <w:jc w:val="right"/>
        <w:rPr>
          <w:rFonts w:ascii="Times New Roman" w:hAnsi="Times New Roman" w:cs="Times New Roman"/>
          <w:b/>
          <w:color w:val="000000"/>
          <w:sz w:val="28"/>
          <w:szCs w:val="28"/>
        </w:rPr>
      </w:pPr>
      <w:r w:rsidRPr="000F66D9">
        <w:rPr>
          <w:rFonts w:ascii="Times New Roman" w:hAnsi="Times New Roman" w:cs="Times New Roman"/>
          <w:b/>
          <w:color w:val="000000"/>
          <w:sz w:val="28"/>
          <w:szCs w:val="28"/>
        </w:rPr>
        <w:t xml:space="preserve">T/CGS </w:t>
      </w:r>
      <w:r w:rsidRPr="000F66D9">
        <w:rPr>
          <w:rFonts w:ascii="Times New Roman" w:hAnsi="Times New Roman" w:cs="Times New Roman"/>
          <w:b/>
          <w:color w:val="000000"/>
          <w:szCs w:val="21"/>
        </w:rPr>
        <w:t>XXX</w:t>
      </w:r>
      <w:r w:rsidRPr="000F66D9">
        <w:rPr>
          <w:rFonts w:ascii="Times New Roman" w:hAnsi="Times New Roman" w:cs="Times New Roman"/>
          <w:b/>
          <w:color w:val="000000"/>
          <w:sz w:val="28"/>
          <w:szCs w:val="28"/>
        </w:rPr>
        <w:t>-</w:t>
      </w:r>
      <w:r w:rsidRPr="000F66D9">
        <w:rPr>
          <w:rFonts w:ascii="Times New Roman" w:hAnsi="Times New Roman" w:cs="Times New Roman"/>
          <w:b/>
          <w:color w:val="000000"/>
          <w:szCs w:val="21"/>
        </w:rPr>
        <w:t>XXX</w:t>
      </w:r>
    </w:p>
    <w:p w14:paraId="6D0B2BBE" w14:textId="1FF2501B" w:rsidR="00E42EC3" w:rsidRDefault="00E42EC3" w:rsidP="008871F3">
      <w:pPr>
        <w:rPr>
          <w:b/>
          <w:color w:val="000000"/>
          <w:sz w:val="44"/>
          <w:szCs w:val="36"/>
        </w:rPr>
      </w:pPr>
      <w:r>
        <w:rPr>
          <w:noProof/>
          <w:color w:val="000000"/>
          <w:sz w:val="44"/>
        </w:rPr>
        <mc:AlternateContent>
          <mc:Choice Requires="wps">
            <w:drawing>
              <wp:anchor distT="0" distB="0" distL="114300" distR="114300" simplePos="0" relativeHeight="251659264" behindDoc="0" locked="0" layoutInCell="1" allowOverlap="1" wp14:anchorId="573A0013" wp14:editId="6721CC5D">
                <wp:simplePos x="0" y="0"/>
                <wp:positionH relativeFrom="column">
                  <wp:posOffset>65405</wp:posOffset>
                </wp:positionH>
                <wp:positionV relativeFrom="paragraph">
                  <wp:posOffset>111760</wp:posOffset>
                </wp:positionV>
                <wp:extent cx="5681345" cy="17780"/>
                <wp:effectExtent l="0" t="4445" r="14605" b="6350"/>
                <wp:wrapNone/>
                <wp:docPr id="1" name="直线 2"/>
                <wp:cNvGraphicFramePr/>
                <a:graphic xmlns:a="http://schemas.openxmlformats.org/drawingml/2006/main">
                  <a:graphicData uri="http://schemas.microsoft.com/office/word/2010/wordprocessingShape">
                    <wps:wsp>
                      <wps:cNvCnPr/>
                      <wps:spPr>
                        <a:xfrm>
                          <a:off x="0" y="0"/>
                          <a:ext cx="5681345" cy="177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7C89CC5" id="直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15pt,8.8pt" to="45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"/>
            </w:pict>
          </mc:Fallback>
        </mc:AlternateContent>
      </w:r>
    </w:p>
    <w:p w14:paraId="1D5CAA48" w14:textId="77777777" w:rsidR="004A7C48" w:rsidRDefault="004A7C48" w:rsidP="00E42EC3">
      <w:pPr>
        <w:spacing w:beforeLines="50" w:before="156" w:afterLines="50" w:after="156"/>
        <w:rPr>
          <w:rFonts w:ascii="黑体" w:eastAsia="黑体" w:hAnsi="黑体" w:cs="Times New Roman (正文 CS 字体)"/>
          <w:spacing w:val="40"/>
          <w:sz w:val="44"/>
          <w:szCs w:val="44"/>
        </w:rPr>
      </w:pPr>
    </w:p>
    <w:p w14:paraId="40EE6871" w14:textId="77777777" w:rsidR="004A7C48" w:rsidRDefault="004A7C48" w:rsidP="008871F3">
      <w:pPr>
        <w:spacing w:beforeLines="50" w:before="156" w:afterLines="50" w:after="156"/>
        <w:rPr>
          <w:rFonts w:ascii="黑体" w:eastAsia="黑体" w:hAnsi="黑体" w:cs="Times New Roman (正文 CS 字体)"/>
          <w:spacing w:val="40"/>
          <w:sz w:val="44"/>
          <w:szCs w:val="44"/>
        </w:rPr>
      </w:pPr>
    </w:p>
    <w:p w14:paraId="011C5061" w14:textId="4ABC5183" w:rsidR="00273E7E" w:rsidRPr="00872EC5" w:rsidRDefault="00A601F4" w:rsidP="00F17AAD">
      <w:pPr>
        <w:spacing w:beforeLines="50" w:before="156" w:afterLines="50" w:after="156"/>
        <w:jc w:val="center"/>
        <w:rPr>
          <w:rFonts w:ascii="黑体" w:eastAsia="黑体" w:hAnsi="黑体" w:cs="Times New Roman (正文 CS 字体)"/>
          <w:spacing w:val="40"/>
          <w:sz w:val="44"/>
          <w:szCs w:val="44"/>
        </w:rPr>
      </w:pPr>
      <w:r w:rsidRPr="00A601F4">
        <w:rPr>
          <w:rFonts w:ascii="黑体" w:eastAsia="黑体" w:hAnsi="黑体" w:cs="Times New Roman (正文 CS 字体)"/>
          <w:spacing w:val="40"/>
          <w:sz w:val="44"/>
          <w:szCs w:val="44"/>
        </w:rPr>
        <w:t>基于卫星跟踪卫星数据的全球重力场建模技术标准</w:t>
      </w:r>
      <w:r w:rsidR="00E54D34" w:rsidRPr="00E54D34">
        <w:rPr>
          <w:rFonts w:ascii="黑体" w:eastAsia="黑体" w:hAnsi="黑体" w:hint="eastAsia"/>
          <w:sz w:val="44"/>
          <w:szCs w:val="44"/>
        </w:rPr>
        <w:t>(</w:t>
      </w:r>
      <w:r w:rsidR="00273E7E" w:rsidRPr="00E54D34">
        <w:rPr>
          <w:rFonts w:ascii="黑体" w:eastAsia="黑体" w:hAnsi="黑体" w:hint="eastAsia"/>
          <w:sz w:val="44"/>
          <w:szCs w:val="44"/>
        </w:rPr>
        <w:t>征求意见稿</w:t>
      </w:r>
      <w:r w:rsidR="00E54D34" w:rsidRPr="00E54D34">
        <w:rPr>
          <w:rFonts w:ascii="黑体" w:eastAsia="黑体" w:hAnsi="黑体" w:hint="eastAsia"/>
          <w:sz w:val="44"/>
          <w:szCs w:val="44"/>
        </w:rPr>
        <w:t>)</w:t>
      </w:r>
    </w:p>
    <w:p w14:paraId="6B4135A4" w14:textId="7FDC8A8D" w:rsidR="00CC0801" w:rsidRDefault="00702970" w:rsidP="00F17AAD">
      <w:pPr>
        <w:snapToGrid w:val="0"/>
        <w:spacing w:after="120"/>
        <w:jc w:val="center"/>
        <w:rPr>
          <w:rFonts w:ascii="Times New Roman" w:eastAsia="黑体" w:hAnsi="Times New Roman" w:cs="Times New Roman"/>
          <w:b/>
          <w:bCs/>
          <w:color w:val="000000"/>
          <w:sz w:val="28"/>
          <w:szCs w:val="28"/>
        </w:rPr>
      </w:pPr>
      <w:r w:rsidRPr="00702970">
        <w:rPr>
          <w:rFonts w:ascii="Times New Roman" w:eastAsia="黑体" w:hAnsi="Times New Roman" w:cs="Times New Roman" w:hint="eastAsia"/>
          <w:b/>
          <w:bCs/>
          <w:color w:val="000000"/>
          <w:sz w:val="28"/>
          <w:szCs w:val="28"/>
        </w:rPr>
        <w:t>T</w:t>
      </w:r>
      <w:r w:rsidRPr="00702970">
        <w:rPr>
          <w:rFonts w:ascii="Times New Roman" w:eastAsia="黑体" w:hAnsi="Times New Roman" w:cs="Times New Roman"/>
          <w:b/>
          <w:bCs/>
          <w:color w:val="000000"/>
          <w:sz w:val="28"/>
          <w:szCs w:val="28"/>
        </w:rPr>
        <w:t xml:space="preserve">echnical </w:t>
      </w:r>
      <w:r w:rsidRPr="00702970">
        <w:rPr>
          <w:rFonts w:ascii="Times New Roman" w:eastAsia="黑体" w:hAnsi="Times New Roman" w:cs="Times New Roman" w:hint="eastAsia"/>
          <w:b/>
          <w:bCs/>
          <w:color w:val="000000"/>
          <w:sz w:val="28"/>
          <w:szCs w:val="28"/>
        </w:rPr>
        <w:t>code f</w:t>
      </w:r>
      <w:r w:rsidRPr="00702970">
        <w:rPr>
          <w:rFonts w:ascii="Times New Roman" w:eastAsia="黑体" w:hAnsi="Times New Roman" w:cs="Times New Roman"/>
          <w:b/>
          <w:bCs/>
          <w:color w:val="000000"/>
          <w:sz w:val="28"/>
          <w:szCs w:val="28"/>
        </w:rPr>
        <w:t>or</w:t>
      </w:r>
      <w:r w:rsidRPr="00702970">
        <w:rPr>
          <w:rFonts w:ascii="Times New Roman" w:eastAsia="黑体" w:hAnsi="Times New Roman" w:cs="Times New Roman" w:hint="eastAsia"/>
          <w:b/>
          <w:bCs/>
          <w:color w:val="000000"/>
          <w:sz w:val="28"/>
          <w:szCs w:val="28"/>
        </w:rPr>
        <w:t xml:space="preserve"> </w:t>
      </w:r>
      <w:r w:rsidR="00CC0801">
        <w:rPr>
          <w:rFonts w:ascii="Times New Roman" w:eastAsia="黑体" w:hAnsi="Times New Roman" w:cs="Times New Roman" w:hint="eastAsia"/>
          <w:b/>
          <w:bCs/>
          <w:color w:val="000000"/>
          <w:sz w:val="28"/>
          <w:szCs w:val="28"/>
        </w:rPr>
        <w:t>global</w:t>
      </w:r>
      <w:r w:rsidR="00CC0801">
        <w:rPr>
          <w:rFonts w:ascii="Times New Roman" w:eastAsia="黑体" w:hAnsi="Times New Roman" w:cs="Times New Roman"/>
          <w:b/>
          <w:bCs/>
          <w:color w:val="000000"/>
          <w:sz w:val="28"/>
          <w:szCs w:val="28"/>
        </w:rPr>
        <w:t xml:space="preserve"> gravity field model </w:t>
      </w:r>
      <w:r w:rsidR="00872EC5">
        <w:rPr>
          <w:rFonts w:ascii="Times New Roman" w:eastAsia="黑体" w:hAnsi="Times New Roman" w:cs="Times New Roman"/>
          <w:b/>
          <w:bCs/>
          <w:color w:val="000000"/>
          <w:sz w:val="28"/>
          <w:szCs w:val="28"/>
        </w:rPr>
        <w:t>determination based on satellite-to-satellite tracking data</w:t>
      </w:r>
    </w:p>
    <w:p w14:paraId="741BC9DB" w14:textId="691BBEB5" w:rsidR="004A7C48" w:rsidRPr="00702970" w:rsidRDefault="004A7C48"/>
    <w:p w14:paraId="6870122C" w14:textId="581C6DEB" w:rsidR="004A7C48" w:rsidRDefault="004A7C48"/>
    <w:p w14:paraId="55B1B6CC" w14:textId="1DBE9591" w:rsidR="002810B3" w:rsidRDefault="002810B3"/>
    <w:p w14:paraId="337C8CE8" w14:textId="4F3F5313" w:rsidR="002810B3" w:rsidRDefault="002810B3"/>
    <w:p w14:paraId="4B62CEE0" w14:textId="77777777" w:rsidR="004016CC" w:rsidRDefault="004016CC"/>
    <w:p w14:paraId="5D2954C6" w14:textId="15A61948" w:rsidR="002810B3" w:rsidRDefault="002810B3"/>
    <w:p w14:paraId="5B4C6C6E" w14:textId="616E9EF8" w:rsidR="002810B3" w:rsidRDefault="002810B3"/>
    <w:p w14:paraId="6BD576BE" w14:textId="77395161" w:rsidR="008C2D9F" w:rsidRDefault="008C2D9F"/>
    <w:p w14:paraId="6CF3E7E7" w14:textId="641477E3" w:rsidR="008C2D9F" w:rsidRDefault="008C2D9F"/>
    <w:p w14:paraId="6B357CC6" w14:textId="77777777" w:rsidR="00E42EC3" w:rsidRDefault="00E42EC3" w:rsidP="00E42EC3">
      <w:pPr>
        <w:ind w:firstLine="723"/>
        <w:jc w:val="center"/>
        <w:rPr>
          <w:b/>
          <w:color w:val="000000"/>
          <w:sz w:val="36"/>
          <w:szCs w:val="30"/>
        </w:rPr>
      </w:pPr>
    </w:p>
    <w:p w14:paraId="7E009609" w14:textId="21E463EC" w:rsidR="00E42EC3" w:rsidRDefault="00E42EC3" w:rsidP="00E42EC3">
      <w:pPr>
        <w:jc w:val="left"/>
        <w:rPr>
          <w:b/>
          <w:bCs/>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588E0564" wp14:editId="5B71B7F3">
                <wp:simplePos x="0" y="0"/>
                <wp:positionH relativeFrom="column">
                  <wp:posOffset>-1270</wp:posOffset>
                </wp:positionH>
                <wp:positionV relativeFrom="paragraph">
                  <wp:posOffset>294005</wp:posOffset>
                </wp:positionV>
                <wp:extent cx="5681345" cy="17780"/>
                <wp:effectExtent l="0" t="4445" r="14605" b="6350"/>
                <wp:wrapNone/>
                <wp:docPr id="4" name="直线 4"/>
                <wp:cNvGraphicFramePr/>
                <a:graphic xmlns:a="http://schemas.openxmlformats.org/drawingml/2006/main">
                  <a:graphicData uri="http://schemas.microsoft.com/office/word/2010/wordprocessingShape">
                    <wps:wsp>
                      <wps:cNvCnPr/>
                      <wps:spPr>
                        <a:xfrm>
                          <a:off x="0" y="0"/>
                          <a:ext cx="5681345" cy="177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D94DA7F" id="直线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pt,23.15pt" to="447.2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"/>
            </w:pict>
          </mc:Fallback>
        </mc:AlternateContent>
      </w:r>
      <w:r>
        <w:rPr>
          <w:b/>
          <w:bCs/>
          <w:color w:val="000000"/>
          <w:sz w:val="28"/>
          <w:szCs w:val="28"/>
        </w:rPr>
        <w:t xml:space="preserve">             发布</w:t>
      </w:r>
      <w:r>
        <w:rPr>
          <w:rFonts w:hint="eastAsia"/>
          <w:b/>
          <w:bCs/>
          <w:color w:val="000000"/>
          <w:sz w:val="28"/>
          <w:szCs w:val="28"/>
        </w:rPr>
        <w:t xml:space="preserve">  </w:t>
      </w:r>
      <w:r>
        <w:rPr>
          <w:b/>
          <w:bCs/>
          <w:color w:val="000000"/>
          <w:sz w:val="28"/>
          <w:szCs w:val="28"/>
        </w:rPr>
        <w:t xml:space="preserve">         </w:t>
      </w:r>
      <w:r>
        <w:rPr>
          <w:rFonts w:hint="eastAsia"/>
          <w:b/>
          <w:bCs/>
          <w:color w:val="000000"/>
          <w:sz w:val="28"/>
          <w:szCs w:val="28"/>
        </w:rPr>
        <w:t xml:space="preserve">           </w:t>
      </w:r>
      <w:r>
        <w:rPr>
          <w:b/>
          <w:bCs/>
          <w:color w:val="000000"/>
          <w:sz w:val="28"/>
          <w:szCs w:val="28"/>
        </w:rPr>
        <w:t xml:space="preserve">                实施</w:t>
      </w:r>
    </w:p>
    <w:p w14:paraId="7788DCDD" w14:textId="77777777" w:rsidR="00E42EC3" w:rsidRDefault="00E42EC3" w:rsidP="00E42EC3">
      <w:pPr>
        <w:jc w:val="center"/>
        <w:rPr>
          <w:b/>
          <w:color w:val="000000"/>
          <w:sz w:val="32"/>
          <w:szCs w:val="32"/>
        </w:rPr>
      </w:pPr>
      <w:r>
        <w:rPr>
          <w:b/>
          <w:color w:val="000000"/>
          <w:sz w:val="32"/>
          <w:szCs w:val="32"/>
        </w:rPr>
        <w:t>中国地球物理学会   发布</w:t>
      </w:r>
    </w:p>
    <w:p w14:paraId="26D6A1C2" w14:textId="130843DB" w:rsidR="002810B3" w:rsidRPr="00E42EC3" w:rsidRDefault="002810B3"/>
    <w:p w14:paraId="1E218D82" w14:textId="77777777" w:rsidR="00273E7E" w:rsidRDefault="00273E7E">
      <w:pPr>
        <w:sectPr w:rsidR="00273E7E" w:rsidSect="00E54D34">
          <w:footerReference w:type="even" r:id="rId8"/>
          <w:footerReference w:type="default" r:id="rId9"/>
          <w:pgSz w:w="11900" w:h="16840"/>
          <w:pgMar w:top="1440" w:right="1800" w:bottom="1440" w:left="1800" w:header="851" w:footer="992" w:gutter="0"/>
          <w:cols w:space="425"/>
          <w:titlePg/>
          <w:docGrid w:type="lines" w:linePitch="312"/>
        </w:sectPr>
      </w:pPr>
    </w:p>
    <w:p w14:paraId="496F9AED" w14:textId="1CEA1090" w:rsidR="00273E7E" w:rsidRPr="003B5E40" w:rsidRDefault="003C58D2" w:rsidP="005B15B9">
      <w:pPr>
        <w:jc w:val="center"/>
        <w:rPr>
          <w:rFonts w:ascii="宋体" w:eastAsia="宋体" w:hAnsi="宋体"/>
          <w:b/>
          <w:bCs/>
          <w:sz w:val="44"/>
          <w:szCs w:val="44"/>
        </w:rPr>
      </w:pPr>
      <w:r w:rsidRPr="003B5E40">
        <w:rPr>
          <w:rFonts w:ascii="宋体" w:eastAsia="宋体" w:hAnsi="宋体" w:hint="eastAsia"/>
          <w:b/>
          <w:bCs/>
          <w:sz w:val="44"/>
          <w:szCs w:val="44"/>
        </w:rPr>
        <w:lastRenderedPageBreak/>
        <w:t>前</w:t>
      </w:r>
      <w:r w:rsidR="005B15B9">
        <w:rPr>
          <w:rFonts w:ascii="宋体" w:eastAsia="宋体" w:hAnsi="宋体" w:hint="eastAsia"/>
          <w:b/>
          <w:bCs/>
          <w:sz w:val="44"/>
          <w:szCs w:val="44"/>
        </w:rPr>
        <w:t xml:space="preserve"> </w:t>
      </w:r>
      <w:r w:rsidR="005B15B9">
        <w:rPr>
          <w:rFonts w:ascii="宋体" w:eastAsia="宋体" w:hAnsi="宋体"/>
          <w:b/>
          <w:bCs/>
          <w:sz w:val="44"/>
          <w:szCs w:val="44"/>
        </w:rPr>
        <w:t xml:space="preserve"> </w:t>
      </w:r>
      <w:r w:rsidRPr="003B5E40">
        <w:rPr>
          <w:rFonts w:ascii="宋体" w:eastAsia="宋体" w:hAnsi="宋体" w:hint="eastAsia"/>
          <w:b/>
          <w:bCs/>
          <w:sz w:val="44"/>
          <w:szCs w:val="44"/>
        </w:rPr>
        <w:t>言</w:t>
      </w:r>
    </w:p>
    <w:p w14:paraId="2F91214F" w14:textId="1C5DD851" w:rsidR="000246C3" w:rsidRDefault="000246C3" w:rsidP="000246C3">
      <w:pPr>
        <w:ind w:firstLineChars="200" w:firstLine="560"/>
        <w:rPr>
          <w:rFonts w:ascii="Times New Roman" w:eastAsia="宋体" w:hAnsi="Times New Roman" w:cs="Times New Roman (正文 CS 字体)"/>
          <w:sz w:val="28"/>
          <w:szCs w:val="28"/>
        </w:rPr>
      </w:pPr>
      <w:r w:rsidRPr="002F4B04">
        <w:rPr>
          <w:rFonts w:ascii="Times New Roman" w:eastAsia="宋体" w:hAnsi="Times New Roman" w:cs="Times New Roman (正文 CS 字体)" w:hint="eastAsia"/>
          <w:sz w:val="28"/>
          <w:szCs w:val="28"/>
        </w:rPr>
        <w:t>根据国家重点研发计划</w:t>
      </w:r>
      <w:r>
        <w:rPr>
          <w:rFonts w:ascii="Times New Roman" w:eastAsia="宋体" w:hAnsi="Times New Roman" w:cs="Times New Roman (正文 CS 字体)" w:hint="eastAsia"/>
          <w:sz w:val="28"/>
          <w:szCs w:val="28"/>
        </w:rPr>
        <w:t>“</w:t>
      </w:r>
      <w:r w:rsidRPr="002F4B04">
        <w:rPr>
          <w:rFonts w:ascii="Times New Roman" w:eastAsia="宋体" w:hAnsi="Times New Roman" w:cs="Times New Roman (正文 CS 字体)"/>
          <w:sz w:val="28"/>
          <w:szCs w:val="28"/>
        </w:rPr>
        <w:t>重大自然灾害监测预警与防范</w:t>
      </w:r>
      <w:r w:rsidRPr="002F4B04">
        <w:rPr>
          <w:rFonts w:ascii="Times New Roman" w:eastAsia="宋体" w:hAnsi="Times New Roman" w:cs="Times New Roman (正文 CS 字体)" w:hint="eastAsia"/>
          <w:sz w:val="28"/>
          <w:szCs w:val="28"/>
        </w:rPr>
        <w:t>”专项专家组</w:t>
      </w:r>
      <w:r>
        <w:rPr>
          <w:rFonts w:ascii="Times New Roman" w:eastAsia="宋体" w:hAnsi="Times New Roman" w:cs="Times New Roman (正文 CS 字体)" w:hint="eastAsia"/>
          <w:sz w:val="28"/>
          <w:szCs w:val="28"/>
        </w:rPr>
        <w:t>的要求，</w:t>
      </w:r>
      <w:r w:rsidR="00E03EE9">
        <w:rPr>
          <w:rFonts w:ascii="Times New Roman" w:eastAsia="宋体" w:hAnsi="Times New Roman" w:cs="Times New Roman (正文 CS 字体)" w:hint="eastAsia"/>
          <w:sz w:val="28"/>
          <w:szCs w:val="28"/>
        </w:rPr>
        <w:t>并</w:t>
      </w:r>
      <w:r w:rsidR="00E03EE9" w:rsidRPr="005114A3">
        <w:rPr>
          <w:rFonts w:ascii="Times New Roman" w:eastAsia="宋体" w:hAnsi="Times New Roman" w:cs="Times New Roman (正文 CS 字体)"/>
          <w:sz w:val="28"/>
          <w:szCs w:val="28"/>
        </w:rPr>
        <w:t>为规范</w:t>
      </w:r>
      <w:r w:rsidR="00E03EE9" w:rsidRPr="00EC323B">
        <w:rPr>
          <w:rFonts w:ascii="Times New Roman" w:eastAsia="宋体" w:hAnsi="Times New Roman" w:cs="Times New Roman (正文 CS 字体)"/>
          <w:sz w:val="28"/>
          <w:szCs w:val="28"/>
        </w:rPr>
        <w:t>卫星跟踪卫星数据的全球重力场建模</w:t>
      </w:r>
      <w:r w:rsidR="00E03EE9" w:rsidRPr="005114A3">
        <w:rPr>
          <w:rFonts w:ascii="Times New Roman" w:eastAsia="宋体" w:hAnsi="Times New Roman" w:cs="Times New Roman (正文 CS 字体)"/>
          <w:sz w:val="28"/>
          <w:szCs w:val="28"/>
        </w:rPr>
        <w:t>技术，提高全球</w:t>
      </w:r>
      <w:r w:rsidR="00E03EE9">
        <w:rPr>
          <w:rFonts w:ascii="Times New Roman" w:eastAsia="宋体" w:hAnsi="Times New Roman" w:cs="Times New Roman (正文 CS 字体)" w:hint="eastAsia"/>
          <w:sz w:val="28"/>
          <w:szCs w:val="28"/>
        </w:rPr>
        <w:t>重力场</w:t>
      </w:r>
      <w:r w:rsidR="00E03EE9" w:rsidRPr="005114A3">
        <w:rPr>
          <w:rFonts w:ascii="Times New Roman" w:eastAsia="宋体" w:hAnsi="Times New Roman" w:cs="Times New Roman (正文 CS 字体)"/>
          <w:sz w:val="28"/>
          <w:szCs w:val="28"/>
        </w:rPr>
        <w:t>模型的精度和适用性，完善我国</w:t>
      </w:r>
      <w:r w:rsidR="00E03EE9">
        <w:rPr>
          <w:rFonts w:ascii="Times New Roman" w:eastAsia="宋体" w:hAnsi="Times New Roman" w:cs="Times New Roman (正文 CS 字体)" w:hint="eastAsia"/>
          <w:sz w:val="28"/>
          <w:szCs w:val="28"/>
        </w:rPr>
        <w:t>重力场</w:t>
      </w:r>
      <w:r w:rsidR="00E03EE9" w:rsidRPr="005114A3">
        <w:rPr>
          <w:rFonts w:ascii="Times New Roman" w:eastAsia="宋体" w:hAnsi="Times New Roman" w:cs="Times New Roman (正文 CS 字体)"/>
          <w:sz w:val="28"/>
          <w:szCs w:val="28"/>
        </w:rPr>
        <w:t>建模技术</w:t>
      </w:r>
      <w:r w:rsidR="00E03EE9">
        <w:rPr>
          <w:rFonts w:ascii="Times New Roman" w:eastAsia="宋体" w:hAnsi="Times New Roman" w:cs="Times New Roman (正文 CS 字体)" w:hint="eastAsia"/>
          <w:sz w:val="28"/>
          <w:szCs w:val="28"/>
        </w:rPr>
        <w:t>，</w:t>
      </w:r>
      <w:r>
        <w:rPr>
          <w:rFonts w:ascii="Times New Roman" w:eastAsia="宋体" w:hAnsi="Times New Roman" w:cs="Times New Roman (正文 CS 字体)" w:hint="eastAsia"/>
          <w:sz w:val="28"/>
          <w:szCs w:val="28"/>
        </w:rPr>
        <w:t>“</w:t>
      </w:r>
      <w:r w:rsidRPr="007E45C1">
        <w:rPr>
          <w:rFonts w:ascii="Times New Roman" w:eastAsia="宋体" w:hAnsi="Times New Roman" w:cs="Times New Roman (正文 CS 字体)"/>
          <w:sz w:val="28"/>
          <w:szCs w:val="28"/>
        </w:rPr>
        <w:t>地球物理探测卫星数据分析处理技术与地震预测应用研究</w:t>
      </w:r>
      <w:r>
        <w:rPr>
          <w:rFonts w:ascii="Times New Roman" w:eastAsia="宋体" w:hAnsi="Times New Roman" w:cs="Times New Roman (正文 CS 字体)" w:hint="eastAsia"/>
          <w:sz w:val="28"/>
          <w:szCs w:val="28"/>
        </w:rPr>
        <w:t>”项目组经广泛调查研究，认真总结实践经验，参考有关国际标准和国内先进标准，并在广泛征求意见的基础上，编制了本</w:t>
      </w:r>
      <w:r w:rsidR="00CE74AB">
        <w:rPr>
          <w:rFonts w:ascii="Times New Roman" w:eastAsia="宋体" w:hAnsi="Times New Roman" w:cs="Times New Roman (正文 CS 字体)" w:hint="eastAsia"/>
          <w:sz w:val="28"/>
          <w:szCs w:val="28"/>
        </w:rPr>
        <w:t>团体</w:t>
      </w:r>
      <w:r>
        <w:rPr>
          <w:rFonts w:ascii="Times New Roman" w:eastAsia="宋体" w:hAnsi="Times New Roman" w:cs="Times New Roman (正文 CS 字体)" w:hint="eastAsia"/>
          <w:sz w:val="28"/>
          <w:szCs w:val="28"/>
        </w:rPr>
        <w:t>标准（</w:t>
      </w:r>
      <w:r w:rsidR="0071605A">
        <w:rPr>
          <w:rFonts w:ascii="Times New Roman" w:eastAsia="宋体" w:hAnsi="Times New Roman" w:cs="Times New Roman (正文 CS 字体)" w:hint="eastAsia"/>
          <w:sz w:val="28"/>
          <w:szCs w:val="28"/>
        </w:rPr>
        <w:t>初稿</w:t>
      </w:r>
      <w:r>
        <w:rPr>
          <w:rFonts w:ascii="Times New Roman" w:eastAsia="宋体" w:hAnsi="Times New Roman" w:cs="Times New Roman (正文 CS 字体)" w:hint="eastAsia"/>
          <w:sz w:val="28"/>
          <w:szCs w:val="28"/>
        </w:rPr>
        <w:t>）。</w:t>
      </w:r>
    </w:p>
    <w:p w14:paraId="3E3D9289" w14:textId="41E9DD9E" w:rsidR="00BB5F8C" w:rsidRPr="00BB5F8C" w:rsidRDefault="0008360D" w:rsidP="00BB5F8C">
      <w:pPr>
        <w:ind w:firstLineChars="200" w:firstLine="560"/>
        <w:rPr>
          <w:rFonts w:ascii="Times New Roman" w:eastAsia="宋体" w:hAnsi="Times New Roman" w:cs="Times New Roman (正文 CS 字体)"/>
          <w:sz w:val="28"/>
          <w:szCs w:val="28"/>
        </w:rPr>
      </w:pPr>
      <w:r>
        <w:rPr>
          <w:rFonts w:ascii="Times New Roman" w:eastAsia="宋体" w:hAnsi="Times New Roman" w:cs="Times New Roman (正文 CS 字体)" w:hint="eastAsia"/>
          <w:sz w:val="28"/>
          <w:szCs w:val="28"/>
        </w:rPr>
        <w:t>本标准</w:t>
      </w:r>
      <w:r w:rsidR="00BB5F8C" w:rsidRPr="00BB5F8C">
        <w:rPr>
          <w:rFonts w:ascii="Times New Roman" w:eastAsia="宋体" w:hAnsi="Times New Roman" w:cs="Times New Roman (正文 CS 字体)"/>
          <w:sz w:val="28"/>
          <w:szCs w:val="28"/>
        </w:rPr>
        <w:t>按照</w:t>
      </w:r>
      <w:r w:rsidR="00BB5F8C" w:rsidRPr="00BB5F8C">
        <w:rPr>
          <w:rFonts w:ascii="Times New Roman" w:eastAsia="宋体" w:hAnsi="Times New Roman" w:cs="Times New Roman (正文 CS 字体)"/>
          <w:sz w:val="28"/>
          <w:szCs w:val="28"/>
        </w:rPr>
        <w:t>GB/T 1.1</w:t>
      </w:r>
      <w:r w:rsidR="00BB5F8C" w:rsidRPr="00BB5F8C">
        <w:rPr>
          <w:rFonts w:ascii="Times New Roman" w:eastAsia="宋体" w:hAnsi="Times New Roman" w:cs="Times New Roman (正文 CS 字体)"/>
          <w:sz w:val="28"/>
          <w:szCs w:val="28"/>
        </w:rPr>
        <w:t>－</w:t>
      </w:r>
      <w:r w:rsidR="00BB5F8C" w:rsidRPr="00BB5F8C">
        <w:rPr>
          <w:rFonts w:ascii="Times New Roman" w:eastAsia="宋体" w:hAnsi="Times New Roman" w:cs="Times New Roman (正文 CS 字体)"/>
          <w:sz w:val="28"/>
          <w:szCs w:val="28"/>
        </w:rPr>
        <w:t>2020</w:t>
      </w:r>
      <w:r w:rsidR="00BB5F8C" w:rsidRPr="00BB5F8C">
        <w:rPr>
          <w:rFonts w:ascii="Times New Roman" w:eastAsia="宋体" w:hAnsi="Times New Roman" w:cs="Times New Roman (正文 CS 字体)"/>
          <w:sz w:val="28"/>
          <w:szCs w:val="28"/>
        </w:rPr>
        <w:t>《标准化工作导则</w:t>
      </w:r>
      <w:r w:rsidR="00BB5F8C" w:rsidRPr="00BB5F8C">
        <w:rPr>
          <w:rFonts w:ascii="Times New Roman" w:eastAsia="宋体" w:hAnsi="Times New Roman" w:cs="Times New Roman (正文 CS 字体)"/>
          <w:sz w:val="28"/>
          <w:szCs w:val="28"/>
        </w:rPr>
        <w:t xml:space="preserve"> </w:t>
      </w:r>
      <w:r w:rsidR="00BB5F8C" w:rsidRPr="00BB5F8C">
        <w:rPr>
          <w:rFonts w:ascii="Times New Roman" w:eastAsia="宋体" w:hAnsi="Times New Roman" w:cs="Times New Roman (正文 CS 字体)"/>
          <w:sz w:val="28"/>
          <w:szCs w:val="28"/>
        </w:rPr>
        <w:t>第</w:t>
      </w:r>
      <w:r w:rsidR="00BB5F8C" w:rsidRPr="00BB5F8C">
        <w:rPr>
          <w:rFonts w:ascii="Times New Roman" w:eastAsia="宋体" w:hAnsi="Times New Roman" w:cs="Times New Roman (正文 CS 字体)"/>
          <w:sz w:val="28"/>
          <w:szCs w:val="28"/>
        </w:rPr>
        <w:t>1</w:t>
      </w:r>
      <w:r w:rsidR="00BB5F8C" w:rsidRPr="00BB5F8C">
        <w:rPr>
          <w:rFonts w:ascii="Times New Roman" w:eastAsia="宋体" w:hAnsi="Times New Roman" w:cs="Times New Roman (正文 CS 字体)"/>
          <w:sz w:val="28"/>
          <w:szCs w:val="28"/>
        </w:rPr>
        <w:t>部分：标准化文件的结构与起草规则》的规定起草。</w:t>
      </w:r>
    </w:p>
    <w:p w14:paraId="5B2B6709" w14:textId="6EC1E52E" w:rsidR="00BB5F8C" w:rsidRPr="00BB5F8C" w:rsidRDefault="0008360D" w:rsidP="00BB5F8C">
      <w:pPr>
        <w:ind w:firstLineChars="200" w:firstLine="560"/>
        <w:rPr>
          <w:rFonts w:ascii="Times New Roman" w:eastAsia="宋体" w:hAnsi="Times New Roman" w:cs="Times New Roman (正文 CS 字体)"/>
          <w:sz w:val="28"/>
          <w:szCs w:val="28"/>
        </w:rPr>
      </w:pPr>
      <w:r>
        <w:rPr>
          <w:rFonts w:ascii="Times New Roman" w:eastAsia="宋体" w:hAnsi="Times New Roman" w:cs="Times New Roman (正文 CS 字体)" w:hint="eastAsia"/>
          <w:sz w:val="28"/>
          <w:szCs w:val="28"/>
        </w:rPr>
        <w:t>本标准</w:t>
      </w:r>
      <w:r w:rsidR="00BB5F8C" w:rsidRPr="00BB5F8C">
        <w:rPr>
          <w:rFonts w:ascii="Times New Roman" w:eastAsia="宋体" w:hAnsi="Times New Roman" w:cs="Times New Roman (正文 CS 字体)"/>
          <w:sz w:val="28"/>
          <w:szCs w:val="28"/>
        </w:rPr>
        <w:t>的某些内容可能涉及专利，本文件的发布机构不承担识别专利的责任。</w:t>
      </w:r>
    </w:p>
    <w:p w14:paraId="46897EC4" w14:textId="388FC224" w:rsidR="00BB5F8C" w:rsidRPr="00BB5F8C" w:rsidRDefault="0008360D" w:rsidP="00BB5F8C">
      <w:pPr>
        <w:ind w:firstLineChars="200" w:firstLine="560"/>
        <w:rPr>
          <w:rFonts w:ascii="Times New Roman" w:eastAsia="宋体" w:hAnsi="Times New Roman" w:cs="Times New Roman (正文 CS 字体)"/>
          <w:sz w:val="28"/>
          <w:szCs w:val="28"/>
        </w:rPr>
      </w:pPr>
      <w:r>
        <w:rPr>
          <w:rFonts w:ascii="Times New Roman" w:eastAsia="宋体" w:hAnsi="Times New Roman" w:cs="Times New Roman (正文 CS 字体)" w:hint="eastAsia"/>
          <w:sz w:val="28"/>
          <w:szCs w:val="28"/>
        </w:rPr>
        <w:t>本标准</w:t>
      </w:r>
      <w:r w:rsidR="00BB5F8C" w:rsidRPr="00BB5F8C">
        <w:rPr>
          <w:rFonts w:ascii="Times New Roman" w:eastAsia="宋体" w:hAnsi="Times New Roman" w:cs="Times New Roman (正文 CS 字体)"/>
          <w:sz w:val="28"/>
          <w:szCs w:val="28"/>
        </w:rPr>
        <w:t>由中国地球物理学会提出和归口管理。</w:t>
      </w:r>
    </w:p>
    <w:p w14:paraId="15036E95" w14:textId="2FE0161D" w:rsidR="0006602C" w:rsidRDefault="0006602C" w:rsidP="002F4B04">
      <w:pPr>
        <w:ind w:firstLineChars="200" w:firstLine="560"/>
        <w:rPr>
          <w:rFonts w:ascii="Times New Roman" w:eastAsia="宋体" w:hAnsi="Times New Roman" w:cs="Times New Roman (正文 CS 字体)"/>
          <w:sz w:val="28"/>
          <w:szCs w:val="28"/>
        </w:rPr>
      </w:pPr>
      <w:r>
        <w:rPr>
          <w:rFonts w:ascii="Times New Roman" w:eastAsia="宋体" w:hAnsi="Times New Roman" w:cs="Times New Roman (正文 CS 字体)" w:hint="eastAsia"/>
          <w:sz w:val="28"/>
          <w:szCs w:val="28"/>
        </w:rPr>
        <w:t>本</w:t>
      </w:r>
      <w:r w:rsidR="00B002F6">
        <w:rPr>
          <w:rFonts w:ascii="Times New Roman" w:eastAsia="宋体" w:hAnsi="Times New Roman" w:cs="Times New Roman (正文 CS 字体)" w:hint="eastAsia"/>
          <w:sz w:val="28"/>
          <w:szCs w:val="28"/>
        </w:rPr>
        <w:t>团体</w:t>
      </w:r>
      <w:r>
        <w:rPr>
          <w:rFonts w:ascii="Times New Roman" w:eastAsia="宋体" w:hAnsi="Times New Roman" w:cs="Times New Roman (正文 CS 字体)" w:hint="eastAsia"/>
          <w:sz w:val="28"/>
          <w:szCs w:val="28"/>
        </w:rPr>
        <w:t>标准</w:t>
      </w:r>
      <w:r w:rsidR="00F003EA">
        <w:rPr>
          <w:rFonts w:ascii="Times New Roman" w:eastAsia="宋体" w:hAnsi="Times New Roman" w:cs="Times New Roman (正文 CS 字体)" w:hint="eastAsia"/>
          <w:sz w:val="28"/>
          <w:szCs w:val="28"/>
        </w:rPr>
        <w:t>（征求意见稿）</w:t>
      </w:r>
      <w:r>
        <w:rPr>
          <w:rFonts w:ascii="Times New Roman" w:eastAsia="宋体" w:hAnsi="Times New Roman" w:cs="Times New Roman (正文 CS 字体)" w:hint="eastAsia"/>
          <w:sz w:val="28"/>
          <w:szCs w:val="28"/>
        </w:rPr>
        <w:t>主要技术内容是：</w:t>
      </w:r>
      <w:r>
        <w:rPr>
          <w:rFonts w:ascii="Times New Roman" w:eastAsia="宋体" w:hAnsi="Times New Roman" w:cs="Times New Roman (正文 CS 字体)" w:hint="eastAsia"/>
          <w:sz w:val="28"/>
          <w:szCs w:val="28"/>
        </w:rPr>
        <w:t>1</w:t>
      </w:r>
      <w:r>
        <w:rPr>
          <w:rFonts w:ascii="Times New Roman" w:eastAsia="宋体" w:hAnsi="Times New Roman" w:cs="Times New Roman (正文 CS 字体)"/>
          <w:sz w:val="28"/>
          <w:szCs w:val="28"/>
        </w:rPr>
        <w:t xml:space="preserve">. </w:t>
      </w:r>
      <w:r w:rsidR="0032113F">
        <w:rPr>
          <w:rFonts w:ascii="Times New Roman" w:eastAsia="宋体" w:hAnsi="Times New Roman" w:cs="Times New Roman (正文 CS 字体)" w:hint="eastAsia"/>
          <w:sz w:val="28"/>
          <w:szCs w:val="28"/>
        </w:rPr>
        <w:t>范围</w:t>
      </w:r>
      <w:r>
        <w:rPr>
          <w:rFonts w:ascii="Times New Roman" w:eastAsia="宋体" w:hAnsi="Times New Roman" w:cs="Times New Roman (正文 CS 字体)" w:hint="eastAsia"/>
          <w:sz w:val="28"/>
          <w:szCs w:val="28"/>
        </w:rPr>
        <w:t>；</w:t>
      </w:r>
      <w:r>
        <w:rPr>
          <w:rFonts w:ascii="Times New Roman" w:eastAsia="宋体" w:hAnsi="Times New Roman" w:cs="Times New Roman (正文 CS 字体)" w:hint="eastAsia"/>
          <w:sz w:val="28"/>
          <w:szCs w:val="28"/>
        </w:rPr>
        <w:t>2</w:t>
      </w:r>
      <w:r>
        <w:rPr>
          <w:rFonts w:ascii="Times New Roman" w:eastAsia="宋体" w:hAnsi="Times New Roman" w:cs="Times New Roman (正文 CS 字体)"/>
          <w:sz w:val="28"/>
          <w:szCs w:val="28"/>
        </w:rPr>
        <w:t xml:space="preserve">. </w:t>
      </w:r>
      <w:r>
        <w:rPr>
          <w:rFonts w:ascii="Times New Roman" w:eastAsia="宋体" w:hAnsi="Times New Roman" w:cs="Times New Roman (正文 CS 字体)" w:hint="eastAsia"/>
          <w:sz w:val="28"/>
          <w:szCs w:val="28"/>
        </w:rPr>
        <w:t>术语</w:t>
      </w:r>
      <w:r w:rsidR="008865B8">
        <w:rPr>
          <w:rFonts w:ascii="Times New Roman" w:eastAsia="宋体" w:hAnsi="Times New Roman" w:cs="Times New Roman (正文 CS 字体)" w:hint="eastAsia"/>
          <w:sz w:val="28"/>
          <w:szCs w:val="28"/>
        </w:rPr>
        <w:t>和定义</w:t>
      </w:r>
      <w:r>
        <w:rPr>
          <w:rFonts w:ascii="Times New Roman" w:eastAsia="宋体" w:hAnsi="Times New Roman" w:cs="Times New Roman (正文 CS 字体)" w:hint="eastAsia"/>
          <w:sz w:val="28"/>
          <w:szCs w:val="28"/>
        </w:rPr>
        <w:t>；</w:t>
      </w:r>
      <w:r>
        <w:rPr>
          <w:rFonts w:ascii="Times New Roman" w:eastAsia="宋体" w:hAnsi="Times New Roman" w:cs="Times New Roman (正文 CS 字体)" w:hint="eastAsia"/>
          <w:sz w:val="28"/>
          <w:szCs w:val="28"/>
        </w:rPr>
        <w:t>3</w:t>
      </w:r>
      <w:r>
        <w:rPr>
          <w:rFonts w:ascii="Times New Roman" w:eastAsia="宋体" w:hAnsi="Times New Roman" w:cs="Times New Roman (正文 CS 字体)"/>
          <w:sz w:val="28"/>
          <w:szCs w:val="28"/>
        </w:rPr>
        <w:t xml:space="preserve">. </w:t>
      </w:r>
      <w:r>
        <w:rPr>
          <w:rFonts w:ascii="Times New Roman" w:eastAsia="宋体" w:hAnsi="Times New Roman" w:cs="Times New Roman (正文 CS 字体)" w:hint="eastAsia"/>
          <w:sz w:val="28"/>
          <w:szCs w:val="28"/>
        </w:rPr>
        <w:t>建模标准；</w:t>
      </w:r>
      <w:r>
        <w:rPr>
          <w:rFonts w:ascii="Times New Roman" w:eastAsia="宋体" w:hAnsi="Times New Roman" w:cs="Times New Roman (正文 CS 字体)" w:hint="eastAsia"/>
          <w:sz w:val="28"/>
          <w:szCs w:val="28"/>
        </w:rPr>
        <w:t>4</w:t>
      </w:r>
      <w:r>
        <w:rPr>
          <w:rFonts w:ascii="Times New Roman" w:eastAsia="宋体" w:hAnsi="Times New Roman" w:cs="Times New Roman (正文 CS 字体)"/>
          <w:sz w:val="28"/>
          <w:szCs w:val="28"/>
        </w:rPr>
        <w:t xml:space="preserve">. </w:t>
      </w:r>
      <w:r>
        <w:rPr>
          <w:rFonts w:ascii="Times New Roman" w:eastAsia="宋体" w:hAnsi="Times New Roman" w:cs="Times New Roman (正文 CS 字体)" w:hint="eastAsia"/>
          <w:sz w:val="28"/>
          <w:szCs w:val="28"/>
        </w:rPr>
        <w:t>附录。</w:t>
      </w:r>
    </w:p>
    <w:p w14:paraId="3BB83120" w14:textId="77777777" w:rsidR="000E0CB5" w:rsidRPr="003E5BF9" w:rsidRDefault="000E0CB5" w:rsidP="002F4B04">
      <w:pPr>
        <w:ind w:firstLineChars="200" w:firstLine="560"/>
        <w:rPr>
          <w:rFonts w:ascii="Times New Roman" w:eastAsia="宋体" w:hAnsi="Times New Roman" w:cs="Times New Roman (正文 CS 字体)"/>
          <w:sz w:val="28"/>
          <w:szCs w:val="28"/>
        </w:rPr>
      </w:pPr>
    </w:p>
    <w:p w14:paraId="73ECE0ED" w14:textId="40208C6E" w:rsidR="00B92977" w:rsidRDefault="00B92977" w:rsidP="002F4B04">
      <w:pPr>
        <w:ind w:firstLineChars="200" w:firstLine="560"/>
        <w:rPr>
          <w:rFonts w:ascii="Times New Roman" w:eastAsia="宋体" w:hAnsi="Times New Roman" w:cs="Times New Roman (正文 CS 字体)"/>
          <w:sz w:val="28"/>
          <w:szCs w:val="28"/>
        </w:rPr>
      </w:pPr>
      <w:r>
        <w:rPr>
          <w:rFonts w:ascii="Times New Roman" w:eastAsia="宋体" w:hAnsi="Times New Roman" w:cs="Times New Roman (正文 CS 字体)" w:hint="eastAsia"/>
          <w:sz w:val="28"/>
          <w:szCs w:val="28"/>
        </w:rPr>
        <w:t>本标准</w:t>
      </w:r>
      <w:r w:rsidR="00786572">
        <w:rPr>
          <w:rFonts w:ascii="Times New Roman" w:eastAsia="宋体" w:hAnsi="Times New Roman" w:cs="Times New Roman (正文 CS 字体)" w:hint="eastAsia"/>
          <w:sz w:val="28"/>
          <w:szCs w:val="28"/>
        </w:rPr>
        <w:t>起草</w:t>
      </w:r>
      <w:r>
        <w:rPr>
          <w:rFonts w:ascii="Times New Roman" w:eastAsia="宋体" w:hAnsi="Times New Roman" w:cs="Times New Roman (正文 CS 字体)" w:hint="eastAsia"/>
          <w:sz w:val="28"/>
          <w:szCs w:val="28"/>
        </w:rPr>
        <w:t>单位：华中科技大学</w:t>
      </w:r>
      <w:r w:rsidR="000F3168">
        <w:rPr>
          <w:rFonts w:ascii="Times New Roman" w:eastAsia="宋体" w:hAnsi="Times New Roman" w:cs="Times New Roman (正文 CS 字体)" w:hint="eastAsia"/>
          <w:sz w:val="28"/>
          <w:szCs w:val="28"/>
        </w:rPr>
        <w:t>精密重力测量国家重大科技基础设施</w:t>
      </w:r>
    </w:p>
    <w:p w14:paraId="5E8DD5B3" w14:textId="07F9BE02" w:rsidR="005A0DAE" w:rsidRDefault="005A0DAE" w:rsidP="005A0DAE">
      <w:pPr>
        <w:ind w:firstLineChars="200" w:firstLine="560"/>
        <w:rPr>
          <w:rFonts w:ascii="Times New Roman" w:eastAsia="宋体" w:hAnsi="Times New Roman" w:cs="Times New Roman (正文 CS 字体)"/>
          <w:sz w:val="28"/>
          <w:szCs w:val="28"/>
        </w:rPr>
      </w:pPr>
      <w:r>
        <w:rPr>
          <w:rFonts w:ascii="Times New Roman" w:eastAsia="宋体" w:hAnsi="Times New Roman" w:cs="Times New Roman (正文 CS 字体)" w:hint="eastAsia"/>
          <w:sz w:val="28"/>
          <w:szCs w:val="28"/>
        </w:rPr>
        <w:t>本标准起草人员：周</w:t>
      </w:r>
      <w:r>
        <w:rPr>
          <w:rFonts w:ascii="Times New Roman" w:eastAsia="宋体" w:hAnsi="Times New Roman" w:cs="Times New Roman (正文 CS 字体)" w:hint="eastAsia"/>
          <w:sz w:val="28"/>
          <w:szCs w:val="28"/>
        </w:rPr>
        <w:t xml:space="preserve"> </w:t>
      </w:r>
      <w:r>
        <w:rPr>
          <w:rFonts w:ascii="Times New Roman" w:eastAsia="宋体" w:hAnsi="Times New Roman" w:cs="Times New Roman (正文 CS 字体)"/>
          <w:sz w:val="28"/>
          <w:szCs w:val="28"/>
        </w:rPr>
        <w:t xml:space="preserve"> </w:t>
      </w:r>
      <w:proofErr w:type="gramStart"/>
      <w:r>
        <w:rPr>
          <w:rFonts w:ascii="Times New Roman" w:eastAsia="宋体" w:hAnsi="Times New Roman" w:cs="Times New Roman (正文 CS 字体)" w:hint="eastAsia"/>
          <w:sz w:val="28"/>
          <w:szCs w:val="28"/>
        </w:rPr>
        <w:t>浩</w:t>
      </w:r>
      <w:proofErr w:type="gramEnd"/>
      <w:r>
        <w:rPr>
          <w:rFonts w:ascii="Times New Roman" w:eastAsia="宋体" w:hAnsi="Times New Roman" w:cs="Times New Roman (正文 CS 字体)" w:hint="eastAsia"/>
          <w:sz w:val="28"/>
          <w:szCs w:val="28"/>
        </w:rPr>
        <w:t xml:space="preserve"> </w:t>
      </w:r>
      <w:r w:rsidR="0034084C">
        <w:rPr>
          <w:rFonts w:ascii="Times New Roman" w:eastAsia="宋体" w:hAnsi="Times New Roman" w:cs="Times New Roman (正文 CS 字体)"/>
          <w:sz w:val="28"/>
          <w:szCs w:val="28"/>
        </w:rPr>
        <w:t xml:space="preserve"> </w:t>
      </w:r>
      <w:r>
        <w:rPr>
          <w:rFonts w:ascii="Times New Roman" w:eastAsia="宋体" w:hAnsi="Times New Roman" w:cs="Times New Roman (正文 CS 字体)" w:hint="eastAsia"/>
          <w:sz w:val="28"/>
          <w:szCs w:val="28"/>
        </w:rPr>
        <w:t>罗志才</w:t>
      </w:r>
      <w:r>
        <w:rPr>
          <w:rFonts w:ascii="Times New Roman" w:eastAsia="宋体" w:hAnsi="Times New Roman" w:cs="Times New Roman (正文 CS 字体)" w:hint="eastAsia"/>
          <w:sz w:val="28"/>
          <w:szCs w:val="28"/>
        </w:rPr>
        <w:t xml:space="preserve"> </w:t>
      </w:r>
      <w:r w:rsidR="0034084C">
        <w:rPr>
          <w:rFonts w:ascii="Times New Roman" w:eastAsia="宋体" w:hAnsi="Times New Roman" w:cs="Times New Roman (正文 CS 字体)"/>
          <w:sz w:val="28"/>
          <w:szCs w:val="28"/>
        </w:rPr>
        <w:t xml:space="preserve"> </w:t>
      </w:r>
      <w:r w:rsidR="000E4481">
        <w:rPr>
          <w:rFonts w:ascii="Times New Roman" w:eastAsia="宋体" w:hAnsi="Times New Roman" w:cs="Times New Roman (正文 CS 字体)" w:hint="eastAsia"/>
          <w:sz w:val="28"/>
          <w:szCs w:val="28"/>
        </w:rPr>
        <w:t>周泽兵</w:t>
      </w:r>
      <w:r w:rsidR="00E24B74">
        <w:rPr>
          <w:rFonts w:ascii="Times New Roman" w:eastAsia="宋体" w:hAnsi="Times New Roman" w:cs="Times New Roman (正文 CS 字体)"/>
          <w:sz w:val="28"/>
          <w:szCs w:val="28"/>
        </w:rPr>
        <w:t xml:space="preserve"> </w:t>
      </w:r>
    </w:p>
    <w:p w14:paraId="12FB08D4" w14:textId="52AE678F" w:rsidR="001B2E2F" w:rsidRDefault="001B2E2F" w:rsidP="005A0DAE">
      <w:pPr>
        <w:ind w:firstLineChars="200" w:firstLine="560"/>
        <w:rPr>
          <w:rFonts w:ascii="Times New Roman" w:eastAsia="宋体" w:hAnsi="Times New Roman" w:cs="Times New Roman (正文 CS 字体)"/>
          <w:sz w:val="28"/>
          <w:szCs w:val="28"/>
        </w:rPr>
      </w:pPr>
      <w:r>
        <w:rPr>
          <w:rFonts w:ascii="Times New Roman" w:eastAsia="宋体" w:hAnsi="Times New Roman" w:cs="Times New Roman (正文 CS 字体)" w:hint="eastAsia"/>
          <w:sz w:val="28"/>
          <w:szCs w:val="28"/>
        </w:rPr>
        <w:t>本标准为首次制定。</w:t>
      </w:r>
    </w:p>
    <w:p w14:paraId="07C7CC45" w14:textId="6359A5E7" w:rsidR="001B2E2F" w:rsidRDefault="001B2E2F" w:rsidP="005A0DAE">
      <w:pPr>
        <w:ind w:firstLineChars="200" w:firstLine="560"/>
        <w:rPr>
          <w:rFonts w:ascii="Times New Roman" w:eastAsia="宋体" w:hAnsi="Times New Roman" w:cs="Times New Roman (正文 CS 字体)"/>
          <w:sz w:val="28"/>
          <w:szCs w:val="28"/>
        </w:rPr>
      </w:pPr>
      <w:r>
        <w:rPr>
          <w:rFonts w:ascii="Times New Roman" w:eastAsia="宋体" w:hAnsi="Times New Roman" w:cs="Times New Roman (正文 CS 字体)" w:hint="eastAsia"/>
          <w:sz w:val="28"/>
          <w:szCs w:val="28"/>
        </w:rPr>
        <w:t>本标准由</w:t>
      </w:r>
      <w:r w:rsidRPr="001B2E2F">
        <w:rPr>
          <w:rFonts w:ascii="Times New Roman" w:eastAsia="宋体" w:hAnsi="Times New Roman" w:cs="Times New Roman (正文 CS 字体)"/>
          <w:sz w:val="28"/>
          <w:szCs w:val="28"/>
        </w:rPr>
        <w:t>中国地球物理学会负责解释。</w:t>
      </w:r>
    </w:p>
    <w:p w14:paraId="2A4E63E8" w14:textId="77777777" w:rsidR="00883D4B" w:rsidRPr="00D641BF" w:rsidRDefault="00883D4B" w:rsidP="00B92977">
      <w:pPr>
        <w:ind w:firstLineChars="1000" w:firstLine="2800"/>
        <w:rPr>
          <w:rFonts w:ascii="Times New Roman" w:eastAsia="宋体" w:hAnsi="Times New Roman" w:cs="Times New Roman (正文 CS 字体)"/>
          <w:sz w:val="28"/>
          <w:szCs w:val="28"/>
        </w:rPr>
      </w:pPr>
    </w:p>
    <w:p w14:paraId="6584BDB9" w14:textId="306F4171" w:rsidR="003C58D2" w:rsidRDefault="003C58D2"/>
    <w:p w14:paraId="2A9D566F" w14:textId="77777777" w:rsidR="003C58D2" w:rsidRDefault="003C58D2">
      <w:pPr>
        <w:sectPr w:rsidR="003C58D2" w:rsidSect="00DD7C2B">
          <w:pgSz w:w="11900" w:h="16840"/>
          <w:pgMar w:top="1440" w:right="1800" w:bottom="1440" w:left="1800" w:header="851" w:footer="992" w:gutter="0"/>
          <w:pgNumType w:fmt="upperRoman" w:start="1"/>
          <w:cols w:space="425"/>
          <w:docGrid w:type="lines" w:linePitch="312"/>
        </w:sectPr>
      </w:pPr>
    </w:p>
    <w:p w14:paraId="1B614629" w14:textId="3FAFA637" w:rsidR="008E29BC" w:rsidRPr="0014504E" w:rsidRDefault="008B3505" w:rsidP="0014504E">
      <w:pPr>
        <w:jc w:val="center"/>
        <w:rPr>
          <w:rFonts w:ascii="黑体" w:eastAsia="黑体" w:hAnsi="黑体" w:cstheme="majorBidi"/>
          <w:b/>
          <w:bCs/>
          <w:color w:val="2F5496" w:themeColor="accent1" w:themeShade="BF"/>
          <w:kern w:val="0"/>
          <w:sz w:val="44"/>
          <w:szCs w:val="44"/>
          <w:lang w:val="zh-CN"/>
        </w:rPr>
      </w:pPr>
      <w:r w:rsidRPr="0014504E">
        <w:rPr>
          <w:rFonts w:ascii="黑体" w:eastAsia="黑体" w:hAnsi="黑体" w:hint="eastAsia"/>
          <w:b/>
          <w:bCs/>
          <w:sz w:val="44"/>
          <w:szCs w:val="44"/>
        </w:rPr>
        <w:lastRenderedPageBreak/>
        <w:t>目</w:t>
      </w:r>
      <w:r w:rsidR="0014504E">
        <w:rPr>
          <w:rFonts w:ascii="黑体" w:eastAsia="黑体" w:hAnsi="黑体" w:hint="eastAsia"/>
          <w:b/>
          <w:bCs/>
          <w:sz w:val="44"/>
          <w:szCs w:val="44"/>
        </w:rPr>
        <w:t xml:space="preserve"> </w:t>
      </w:r>
      <w:r w:rsidR="0014504E">
        <w:rPr>
          <w:rFonts w:ascii="黑体" w:eastAsia="黑体" w:hAnsi="黑体"/>
          <w:b/>
          <w:bCs/>
          <w:sz w:val="44"/>
          <w:szCs w:val="44"/>
        </w:rPr>
        <w:t xml:space="preserve"> </w:t>
      </w:r>
      <w:r w:rsidRPr="0014504E">
        <w:rPr>
          <w:rFonts w:ascii="黑体" w:eastAsia="黑体" w:hAnsi="黑体" w:hint="eastAsia"/>
          <w:b/>
          <w:bCs/>
          <w:sz w:val="44"/>
          <w:szCs w:val="44"/>
        </w:rPr>
        <w:t>录</w:t>
      </w:r>
    </w:p>
    <w:p w14:paraId="2E87FED6" w14:textId="33949562" w:rsidR="00B34E5C" w:rsidRDefault="00F64480">
      <w:pPr>
        <w:pStyle w:val="TOC1"/>
        <w:rPr>
          <w:rFonts w:eastAsiaTheme="minorEastAsia"/>
          <w:b w:val="0"/>
          <w:bCs w:val="0"/>
          <w:iCs w:val="0"/>
          <w:sz w:val="21"/>
        </w:rPr>
      </w:pPr>
      <w:r>
        <w:rPr>
          <w:rFonts w:asciiTheme="majorHAnsi" w:eastAsiaTheme="majorEastAsia" w:hAnsiTheme="majorHAnsi" w:cstheme="majorBidi"/>
          <w:b w:val="0"/>
          <w:bCs w:val="0"/>
          <w:color w:val="2F5496" w:themeColor="accent1" w:themeShade="BF"/>
          <w:kern w:val="0"/>
          <w:szCs w:val="28"/>
          <w:lang w:val="zh-CN"/>
        </w:rPr>
        <w:fldChar w:fldCharType="begin"/>
      </w:r>
      <w:r>
        <w:rPr>
          <w:rFonts w:asciiTheme="majorHAnsi" w:eastAsiaTheme="majorEastAsia" w:hAnsiTheme="majorHAnsi" w:cstheme="majorBidi"/>
          <w:b w:val="0"/>
          <w:bCs w:val="0"/>
          <w:color w:val="2F5496" w:themeColor="accent1" w:themeShade="BF"/>
          <w:kern w:val="0"/>
          <w:szCs w:val="28"/>
          <w:lang w:val="zh-CN"/>
        </w:rPr>
        <w:instrText xml:space="preserve"> TOC \o "1-3" \h \z \u </w:instrText>
      </w:r>
      <w:r>
        <w:rPr>
          <w:rFonts w:asciiTheme="majorHAnsi" w:eastAsiaTheme="majorEastAsia" w:hAnsiTheme="majorHAnsi" w:cstheme="majorBidi"/>
          <w:b w:val="0"/>
          <w:bCs w:val="0"/>
          <w:color w:val="2F5496" w:themeColor="accent1" w:themeShade="BF"/>
          <w:kern w:val="0"/>
          <w:szCs w:val="28"/>
          <w:lang w:val="zh-CN"/>
        </w:rPr>
        <w:fldChar w:fldCharType="separate"/>
      </w:r>
      <w:hyperlink w:anchor="_Toc90455008" w:history="1">
        <w:r w:rsidR="00B34E5C" w:rsidRPr="00E4104E">
          <w:rPr>
            <w:rStyle w:val="a3"/>
          </w:rPr>
          <w:t xml:space="preserve">1 </w:t>
        </w:r>
        <w:r w:rsidR="00B34E5C" w:rsidRPr="00E4104E">
          <w:rPr>
            <w:rStyle w:val="a3"/>
          </w:rPr>
          <w:t>范围</w:t>
        </w:r>
        <w:r w:rsidR="00B34E5C">
          <w:rPr>
            <w:webHidden/>
          </w:rPr>
          <w:tab/>
        </w:r>
        <w:r w:rsidR="00B34E5C">
          <w:rPr>
            <w:webHidden/>
          </w:rPr>
          <w:fldChar w:fldCharType="begin"/>
        </w:r>
        <w:r w:rsidR="00B34E5C">
          <w:rPr>
            <w:webHidden/>
          </w:rPr>
          <w:instrText xml:space="preserve"> PAGEREF _Toc90455008 \h </w:instrText>
        </w:r>
        <w:r w:rsidR="00B34E5C">
          <w:rPr>
            <w:webHidden/>
          </w:rPr>
        </w:r>
        <w:r w:rsidR="00B34E5C">
          <w:rPr>
            <w:webHidden/>
          </w:rPr>
          <w:fldChar w:fldCharType="separate"/>
        </w:r>
        <w:r w:rsidR="00B34E5C">
          <w:rPr>
            <w:webHidden/>
          </w:rPr>
          <w:t>1</w:t>
        </w:r>
        <w:r w:rsidR="00B34E5C">
          <w:rPr>
            <w:webHidden/>
          </w:rPr>
          <w:fldChar w:fldCharType="end"/>
        </w:r>
      </w:hyperlink>
    </w:p>
    <w:p w14:paraId="32483421" w14:textId="6EB2AE63" w:rsidR="00B34E5C" w:rsidRDefault="00022001">
      <w:pPr>
        <w:pStyle w:val="TOC1"/>
        <w:rPr>
          <w:rFonts w:eastAsiaTheme="minorEastAsia"/>
          <w:b w:val="0"/>
          <w:bCs w:val="0"/>
          <w:iCs w:val="0"/>
          <w:sz w:val="21"/>
        </w:rPr>
      </w:pPr>
      <w:hyperlink w:anchor="_Toc90455009" w:history="1">
        <w:r w:rsidR="00B34E5C" w:rsidRPr="00E4104E">
          <w:rPr>
            <w:rStyle w:val="a3"/>
          </w:rPr>
          <w:t xml:space="preserve">2 </w:t>
        </w:r>
        <w:r w:rsidR="00B34E5C" w:rsidRPr="00E4104E">
          <w:rPr>
            <w:rStyle w:val="a3"/>
          </w:rPr>
          <w:t>术语和定义</w:t>
        </w:r>
        <w:r w:rsidR="00B34E5C">
          <w:rPr>
            <w:webHidden/>
          </w:rPr>
          <w:tab/>
        </w:r>
        <w:r w:rsidR="00B34E5C">
          <w:rPr>
            <w:webHidden/>
          </w:rPr>
          <w:fldChar w:fldCharType="begin"/>
        </w:r>
        <w:r w:rsidR="00B34E5C">
          <w:rPr>
            <w:webHidden/>
          </w:rPr>
          <w:instrText xml:space="preserve"> PAGEREF _Toc90455009 \h </w:instrText>
        </w:r>
        <w:r w:rsidR="00B34E5C">
          <w:rPr>
            <w:webHidden/>
          </w:rPr>
        </w:r>
        <w:r w:rsidR="00B34E5C">
          <w:rPr>
            <w:webHidden/>
          </w:rPr>
          <w:fldChar w:fldCharType="separate"/>
        </w:r>
        <w:r w:rsidR="00B34E5C">
          <w:rPr>
            <w:webHidden/>
          </w:rPr>
          <w:t>2</w:t>
        </w:r>
        <w:r w:rsidR="00B34E5C">
          <w:rPr>
            <w:webHidden/>
          </w:rPr>
          <w:fldChar w:fldCharType="end"/>
        </w:r>
      </w:hyperlink>
    </w:p>
    <w:p w14:paraId="1704AE68" w14:textId="43233342" w:rsidR="00B34E5C" w:rsidRDefault="00022001">
      <w:pPr>
        <w:pStyle w:val="TOC2"/>
        <w:spacing w:after="156"/>
        <w:rPr>
          <w:rFonts w:asciiTheme="minorHAnsi" w:eastAsiaTheme="minorEastAsia" w:hAnsiTheme="minorHAnsi" w:cstheme="minorBidi"/>
          <w:bCs w:val="0"/>
          <w:noProof/>
          <w:sz w:val="21"/>
          <w:szCs w:val="24"/>
        </w:rPr>
      </w:pPr>
      <w:hyperlink w:anchor="_Toc90455010" w:history="1">
        <w:r w:rsidR="00B34E5C" w:rsidRPr="00E4104E">
          <w:rPr>
            <w:rStyle w:val="a3"/>
            <w:noProof/>
          </w:rPr>
          <w:t xml:space="preserve">2.1  </w:t>
        </w:r>
        <w:r w:rsidR="00B34E5C" w:rsidRPr="00E4104E">
          <w:rPr>
            <w:rStyle w:val="a3"/>
            <w:noProof/>
          </w:rPr>
          <w:t>时间系统</w:t>
        </w:r>
        <w:r w:rsidR="00B34E5C" w:rsidRPr="00E4104E">
          <w:rPr>
            <w:rStyle w:val="a3"/>
            <w:noProof/>
          </w:rPr>
          <w:t xml:space="preserve"> Time System</w:t>
        </w:r>
        <w:r w:rsidR="00B34E5C">
          <w:rPr>
            <w:noProof/>
            <w:webHidden/>
          </w:rPr>
          <w:tab/>
        </w:r>
        <w:r w:rsidR="00B34E5C">
          <w:rPr>
            <w:noProof/>
            <w:webHidden/>
          </w:rPr>
          <w:fldChar w:fldCharType="begin"/>
        </w:r>
        <w:r w:rsidR="00B34E5C">
          <w:rPr>
            <w:noProof/>
            <w:webHidden/>
          </w:rPr>
          <w:instrText xml:space="preserve"> PAGEREF _Toc90455010 \h </w:instrText>
        </w:r>
        <w:r w:rsidR="00B34E5C">
          <w:rPr>
            <w:noProof/>
            <w:webHidden/>
          </w:rPr>
        </w:r>
        <w:r w:rsidR="00B34E5C">
          <w:rPr>
            <w:noProof/>
            <w:webHidden/>
          </w:rPr>
          <w:fldChar w:fldCharType="separate"/>
        </w:r>
        <w:r w:rsidR="00B34E5C">
          <w:rPr>
            <w:noProof/>
            <w:webHidden/>
          </w:rPr>
          <w:t>2</w:t>
        </w:r>
        <w:r w:rsidR="00B34E5C">
          <w:rPr>
            <w:noProof/>
            <w:webHidden/>
          </w:rPr>
          <w:fldChar w:fldCharType="end"/>
        </w:r>
      </w:hyperlink>
    </w:p>
    <w:p w14:paraId="29A38C25" w14:textId="5D1378A6" w:rsidR="00B34E5C" w:rsidRDefault="00022001">
      <w:pPr>
        <w:pStyle w:val="TOC2"/>
        <w:spacing w:after="156"/>
        <w:rPr>
          <w:rFonts w:asciiTheme="minorHAnsi" w:eastAsiaTheme="minorEastAsia" w:hAnsiTheme="minorHAnsi" w:cstheme="minorBidi"/>
          <w:bCs w:val="0"/>
          <w:noProof/>
          <w:sz w:val="21"/>
          <w:szCs w:val="24"/>
        </w:rPr>
      </w:pPr>
      <w:hyperlink w:anchor="_Toc90455011" w:history="1">
        <w:r w:rsidR="00B34E5C" w:rsidRPr="00E4104E">
          <w:rPr>
            <w:rStyle w:val="a3"/>
            <w:noProof/>
          </w:rPr>
          <w:t xml:space="preserve">2.2  </w:t>
        </w:r>
        <w:r w:rsidR="00B34E5C" w:rsidRPr="00E4104E">
          <w:rPr>
            <w:rStyle w:val="a3"/>
            <w:noProof/>
          </w:rPr>
          <w:t>坐标系统</w:t>
        </w:r>
        <w:r w:rsidR="00B34E5C" w:rsidRPr="00E4104E">
          <w:rPr>
            <w:rStyle w:val="a3"/>
            <w:noProof/>
          </w:rPr>
          <w:t xml:space="preserve"> Coordinate System</w:t>
        </w:r>
        <w:r w:rsidR="00B34E5C">
          <w:rPr>
            <w:noProof/>
            <w:webHidden/>
          </w:rPr>
          <w:tab/>
        </w:r>
        <w:r w:rsidR="00B34E5C">
          <w:rPr>
            <w:noProof/>
            <w:webHidden/>
          </w:rPr>
          <w:fldChar w:fldCharType="begin"/>
        </w:r>
        <w:r w:rsidR="00B34E5C">
          <w:rPr>
            <w:noProof/>
            <w:webHidden/>
          </w:rPr>
          <w:instrText xml:space="preserve"> PAGEREF _Toc90455011 \h </w:instrText>
        </w:r>
        <w:r w:rsidR="00B34E5C">
          <w:rPr>
            <w:noProof/>
            <w:webHidden/>
          </w:rPr>
        </w:r>
        <w:r w:rsidR="00B34E5C">
          <w:rPr>
            <w:noProof/>
            <w:webHidden/>
          </w:rPr>
          <w:fldChar w:fldCharType="separate"/>
        </w:r>
        <w:r w:rsidR="00B34E5C">
          <w:rPr>
            <w:noProof/>
            <w:webHidden/>
          </w:rPr>
          <w:t>3</w:t>
        </w:r>
        <w:r w:rsidR="00B34E5C">
          <w:rPr>
            <w:noProof/>
            <w:webHidden/>
          </w:rPr>
          <w:fldChar w:fldCharType="end"/>
        </w:r>
      </w:hyperlink>
    </w:p>
    <w:p w14:paraId="02444269" w14:textId="25C993E9" w:rsidR="00B34E5C" w:rsidRDefault="00022001">
      <w:pPr>
        <w:pStyle w:val="TOC2"/>
        <w:spacing w:after="156"/>
        <w:rPr>
          <w:rFonts w:asciiTheme="minorHAnsi" w:eastAsiaTheme="minorEastAsia" w:hAnsiTheme="minorHAnsi" w:cstheme="minorBidi"/>
          <w:bCs w:val="0"/>
          <w:noProof/>
          <w:sz w:val="21"/>
          <w:szCs w:val="24"/>
        </w:rPr>
      </w:pPr>
      <w:hyperlink w:anchor="_Toc90455012" w:history="1">
        <w:r w:rsidR="00B34E5C" w:rsidRPr="00E4104E">
          <w:rPr>
            <w:rStyle w:val="a3"/>
            <w:noProof/>
          </w:rPr>
          <w:t xml:space="preserve">2.3  </w:t>
        </w:r>
        <w:r w:rsidR="00B34E5C" w:rsidRPr="00E4104E">
          <w:rPr>
            <w:rStyle w:val="a3"/>
            <w:noProof/>
          </w:rPr>
          <w:t>保守力</w:t>
        </w:r>
        <w:r w:rsidR="00B34E5C" w:rsidRPr="00E4104E">
          <w:rPr>
            <w:rStyle w:val="a3"/>
            <w:noProof/>
          </w:rPr>
          <w:t xml:space="preserve"> Conservative Force</w:t>
        </w:r>
        <w:r w:rsidR="00B34E5C">
          <w:rPr>
            <w:noProof/>
            <w:webHidden/>
          </w:rPr>
          <w:tab/>
        </w:r>
        <w:r w:rsidR="00B34E5C">
          <w:rPr>
            <w:noProof/>
            <w:webHidden/>
          </w:rPr>
          <w:fldChar w:fldCharType="begin"/>
        </w:r>
        <w:r w:rsidR="00B34E5C">
          <w:rPr>
            <w:noProof/>
            <w:webHidden/>
          </w:rPr>
          <w:instrText xml:space="preserve"> PAGEREF _Toc90455012 \h </w:instrText>
        </w:r>
        <w:r w:rsidR="00B34E5C">
          <w:rPr>
            <w:noProof/>
            <w:webHidden/>
          </w:rPr>
        </w:r>
        <w:r w:rsidR="00B34E5C">
          <w:rPr>
            <w:noProof/>
            <w:webHidden/>
          </w:rPr>
          <w:fldChar w:fldCharType="separate"/>
        </w:r>
        <w:r w:rsidR="00B34E5C">
          <w:rPr>
            <w:noProof/>
            <w:webHidden/>
          </w:rPr>
          <w:t>3</w:t>
        </w:r>
        <w:r w:rsidR="00B34E5C">
          <w:rPr>
            <w:noProof/>
            <w:webHidden/>
          </w:rPr>
          <w:fldChar w:fldCharType="end"/>
        </w:r>
      </w:hyperlink>
    </w:p>
    <w:p w14:paraId="0FB456E4" w14:textId="47D9C5A5" w:rsidR="00B34E5C" w:rsidRDefault="00022001">
      <w:pPr>
        <w:pStyle w:val="TOC2"/>
        <w:spacing w:after="156"/>
        <w:rPr>
          <w:rFonts w:asciiTheme="minorHAnsi" w:eastAsiaTheme="minorEastAsia" w:hAnsiTheme="minorHAnsi" w:cstheme="minorBidi"/>
          <w:bCs w:val="0"/>
          <w:noProof/>
          <w:sz w:val="21"/>
          <w:szCs w:val="24"/>
        </w:rPr>
      </w:pPr>
      <w:hyperlink w:anchor="_Toc90455013" w:history="1">
        <w:r w:rsidR="00B34E5C" w:rsidRPr="00E4104E">
          <w:rPr>
            <w:rStyle w:val="a3"/>
            <w:noProof/>
          </w:rPr>
          <w:t xml:space="preserve">2.4  </w:t>
        </w:r>
        <w:r w:rsidR="00B34E5C" w:rsidRPr="00E4104E">
          <w:rPr>
            <w:rStyle w:val="a3"/>
            <w:noProof/>
          </w:rPr>
          <w:t>非保守力</w:t>
        </w:r>
        <w:r w:rsidR="00B34E5C" w:rsidRPr="00E4104E">
          <w:rPr>
            <w:rStyle w:val="a3"/>
            <w:noProof/>
          </w:rPr>
          <w:t xml:space="preserve"> Non-conservative Force</w:t>
        </w:r>
        <w:r w:rsidR="00B34E5C">
          <w:rPr>
            <w:noProof/>
            <w:webHidden/>
          </w:rPr>
          <w:tab/>
        </w:r>
        <w:r w:rsidR="00B34E5C">
          <w:rPr>
            <w:noProof/>
            <w:webHidden/>
          </w:rPr>
          <w:fldChar w:fldCharType="begin"/>
        </w:r>
        <w:r w:rsidR="00B34E5C">
          <w:rPr>
            <w:noProof/>
            <w:webHidden/>
          </w:rPr>
          <w:instrText xml:space="preserve"> PAGEREF _Toc90455013 \h </w:instrText>
        </w:r>
        <w:r w:rsidR="00B34E5C">
          <w:rPr>
            <w:noProof/>
            <w:webHidden/>
          </w:rPr>
        </w:r>
        <w:r w:rsidR="00B34E5C">
          <w:rPr>
            <w:noProof/>
            <w:webHidden/>
          </w:rPr>
          <w:fldChar w:fldCharType="separate"/>
        </w:r>
        <w:r w:rsidR="00B34E5C">
          <w:rPr>
            <w:noProof/>
            <w:webHidden/>
          </w:rPr>
          <w:t>4</w:t>
        </w:r>
        <w:r w:rsidR="00B34E5C">
          <w:rPr>
            <w:noProof/>
            <w:webHidden/>
          </w:rPr>
          <w:fldChar w:fldCharType="end"/>
        </w:r>
      </w:hyperlink>
    </w:p>
    <w:p w14:paraId="14762AC5" w14:textId="72408CAC" w:rsidR="00B34E5C" w:rsidRDefault="00022001">
      <w:pPr>
        <w:pStyle w:val="TOC2"/>
        <w:spacing w:after="156"/>
        <w:rPr>
          <w:rFonts w:asciiTheme="minorHAnsi" w:eastAsiaTheme="minorEastAsia" w:hAnsiTheme="minorHAnsi" w:cstheme="minorBidi"/>
          <w:bCs w:val="0"/>
          <w:noProof/>
          <w:sz w:val="21"/>
          <w:szCs w:val="24"/>
        </w:rPr>
      </w:pPr>
      <w:hyperlink w:anchor="_Toc90455014" w:history="1">
        <w:r w:rsidR="00B34E5C" w:rsidRPr="00E4104E">
          <w:rPr>
            <w:rStyle w:val="a3"/>
            <w:noProof/>
          </w:rPr>
          <w:t xml:space="preserve">2.5  </w:t>
        </w:r>
        <w:r w:rsidR="00B34E5C" w:rsidRPr="00E4104E">
          <w:rPr>
            <w:rStyle w:val="a3"/>
            <w:noProof/>
          </w:rPr>
          <w:t>数值积分器</w:t>
        </w:r>
        <w:r w:rsidR="00B34E5C" w:rsidRPr="00E4104E">
          <w:rPr>
            <w:rStyle w:val="a3"/>
            <w:noProof/>
          </w:rPr>
          <w:t xml:space="preserve"> Numerical Integrator</w:t>
        </w:r>
        <w:r w:rsidR="00B34E5C">
          <w:rPr>
            <w:noProof/>
            <w:webHidden/>
          </w:rPr>
          <w:tab/>
        </w:r>
        <w:r w:rsidR="00B34E5C">
          <w:rPr>
            <w:noProof/>
            <w:webHidden/>
          </w:rPr>
          <w:fldChar w:fldCharType="begin"/>
        </w:r>
        <w:r w:rsidR="00B34E5C">
          <w:rPr>
            <w:noProof/>
            <w:webHidden/>
          </w:rPr>
          <w:instrText xml:space="preserve"> PAGEREF _Toc90455014 \h </w:instrText>
        </w:r>
        <w:r w:rsidR="00B34E5C">
          <w:rPr>
            <w:noProof/>
            <w:webHidden/>
          </w:rPr>
        </w:r>
        <w:r w:rsidR="00B34E5C">
          <w:rPr>
            <w:noProof/>
            <w:webHidden/>
          </w:rPr>
          <w:fldChar w:fldCharType="separate"/>
        </w:r>
        <w:r w:rsidR="00B34E5C">
          <w:rPr>
            <w:noProof/>
            <w:webHidden/>
          </w:rPr>
          <w:t>4</w:t>
        </w:r>
        <w:r w:rsidR="00B34E5C">
          <w:rPr>
            <w:noProof/>
            <w:webHidden/>
          </w:rPr>
          <w:fldChar w:fldCharType="end"/>
        </w:r>
      </w:hyperlink>
    </w:p>
    <w:p w14:paraId="14538C0E" w14:textId="3F95EF27" w:rsidR="00B34E5C" w:rsidRDefault="00022001">
      <w:pPr>
        <w:pStyle w:val="TOC1"/>
        <w:rPr>
          <w:rFonts w:eastAsiaTheme="minorEastAsia"/>
          <w:b w:val="0"/>
          <w:bCs w:val="0"/>
          <w:iCs w:val="0"/>
          <w:sz w:val="21"/>
        </w:rPr>
      </w:pPr>
      <w:hyperlink w:anchor="_Toc90455015" w:history="1">
        <w:r w:rsidR="00B34E5C" w:rsidRPr="00E4104E">
          <w:rPr>
            <w:rStyle w:val="a3"/>
          </w:rPr>
          <w:t xml:space="preserve">3 </w:t>
        </w:r>
        <w:r w:rsidR="00B34E5C" w:rsidRPr="00E4104E">
          <w:rPr>
            <w:rStyle w:val="a3"/>
          </w:rPr>
          <w:t>建模技术方法</w:t>
        </w:r>
        <w:r w:rsidR="00B34E5C">
          <w:rPr>
            <w:webHidden/>
          </w:rPr>
          <w:tab/>
        </w:r>
        <w:r w:rsidR="00B34E5C">
          <w:rPr>
            <w:webHidden/>
          </w:rPr>
          <w:fldChar w:fldCharType="begin"/>
        </w:r>
        <w:r w:rsidR="00B34E5C">
          <w:rPr>
            <w:webHidden/>
          </w:rPr>
          <w:instrText xml:space="preserve"> PAGEREF _Toc90455015 \h </w:instrText>
        </w:r>
        <w:r w:rsidR="00B34E5C">
          <w:rPr>
            <w:webHidden/>
          </w:rPr>
        </w:r>
        <w:r w:rsidR="00B34E5C">
          <w:rPr>
            <w:webHidden/>
          </w:rPr>
          <w:fldChar w:fldCharType="separate"/>
        </w:r>
        <w:r w:rsidR="00B34E5C">
          <w:rPr>
            <w:webHidden/>
          </w:rPr>
          <w:t>5</w:t>
        </w:r>
        <w:r w:rsidR="00B34E5C">
          <w:rPr>
            <w:webHidden/>
          </w:rPr>
          <w:fldChar w:fldCharType="end"/>
        </w:r>
      </w:hyperlink>
    </w:p>
    <w:p w14:paraId="6430A94F" w14:textId="320B7EA4" w:rsidR="00B34E5C" w:rsidRDefault="00022001">
      <w:pPr>
        <w:pStyle w:val="TOC2"/>
        <w:spacing w:after="156"/>
        <w:rPr>
          <w:rFonts w:asciiTheme="minorHAnsi" w:eastAsiaTheme="minorEastAsia" w:hAnsiTheme="minorHAnsi" w:cstheme="minorBidi"/>
          <w:bCs w:val="0"/>
          <w:noProof/>
          <w:sz w:val="21"/>
          <w:szCs w:val="24"/>
        </w:rPr>
      </w:pPr>
      <w:hyperlink w:anchor="_Toc90455016" w:history="1">
        <w:r w:rsidR="00B34E5C" w:rsidRPr="00E4104E">
          <w:rPr>
            <w:rStyle w:val="a3"/>
            <w:noProof/>
          </w:rPr>
          <w:t xml:space="preserve">3.1  </w:t>
        </w:r>
        <w:r w:rsidR="00B34E5C" w:rsidRPr="00E4104E">
          <w:rPr>
            <w:rStyle w:val="a3"/>
            <w:noProof/>
          </w:rPr>
          <w:t>总体要求</w:t>
        </w:r>
        <w:r w:rsidR="00B34E5C">
          <w:rPr>
            <w:noProof/>
            <w:webHidden/>
          </w:rPr>
          <w:tab/>
        </w:r>
        <w:r w:rsidR="00B34E5C">
          <w:rPr>
            <w:noProof/>
            <w:webHidden/>
          </w:rPr>
          <w:fldChar w:fldCharType="begin"/>
        </w:r>
        <w:r w:rsidR="00B34E5C">
          <w:rPr>
            <w:noProof/>
            <w:webHidden/>
          </w:rPr>
          <w:instrText xml:space="preserve"> PAGEREF _Toc90455016 \h </w:instrText>
        </w:r>
        <w:r w:rsidR="00B34E5C">
          <w:rPr>
            <w:noProof/>
            <w:webHidden/>
          </w:rPr>
        </w:r>
        <w:r w:rsidR="00B34E5C">
          <w:rPr>
            <w:noProof/>
            <w:webHidden/>
          </w:rPr>
          <w:fldChar w:fldCharType="separate"/>
        </w:r>
        <w:r w:rsidR="00B34E5C">
          <w:rPr>
            <w:noProof/>
            <w:webHidden/>
          </w:rPr>
          <w:t>5</w:t>
        </w:r>
        <w:r w:rsidR="00B34E5C">
          <w:rPr>
            <w:noProof/>
            <w:webHidden/>
          </w:rPr>
          <w:fldChar w:fldCharType="end"/>
        </w:r>
      </w:hyperlink>
    </w:p>
    <w:p w14:paraId="39DC2CB1" w14:textId="18B9F08E" w:rsidR="00B34E5C" w:rsidRDefault="00022001">
      <w:pPr>
        <w:pStyle w:val="TOC2"/>
        <w:spacing w:after="156"/>
        <w:rPr>
          <w:rFonts w:asciiTheme="minorHAnsi" w:eastAsiaTheme="minorEastAsia" w:hAnsiTheme="minorHAnsi" w:cstheme="minorBidi"/>
          <w:bCs w:val="0"/>
          <w:noProof/>
          <w:sz w:val="21"/>
          <w:szCs w:val="24"/>
        </w:rPr>
      </w:pPr>
      <w:hyperlink w:anchor="_Toc90455017" w:history="1">
        <w:r w:rsidR="00B34E5C" w:rsidRPr="00E4104E">
          <w:rPr>
            <w:rStyle w:val="a3"/>
            <w:noProof/>
          </w:rPr>
          <w:t xml:space="preserve">3.2  </w:t>
        </w:r>
        <w:r w:rsidR="00B34E5C" w:rsidRPr="00E4104E">
          <w:rPr>
            <w:rStyle w:val="a3"/>
            <w:noProof/>
          </w:rPr>
          <w:t>时间系统的基准统一</w:t>
        </w:r>
        <w:r w:rsidR="00B34E5C">
          <w:rPr>
            <w:noProof/>
            <w:webHidden/>
          </w:rPr>
          <w:tab/>
        </w:r>
        <w:r w:rsidR="00B34E5C">
          <w:rPr>
            <w:noProof/>
            <w:webHidden/>
          </w:rPr>
          <w:fldChar w:fldCharType="begin"/>
        </w:r>
        <w:r w:rsidR="00B34E5C">
          <w:rPr>
            <w:noProof/>
            <w:webHidden/>
          </w:rPr>
          <w:instrText xml:space="preserve"> PAGEREF _Toc90455017 \h </w:instrText>
        </w:r>
        <w:r w:rsidR="00B34E5C">
          <w:rPr>
            <w:noProof/>
            <w:webHidden/>
          </w:rPr>
        </w:r>
        <w:r w:rsidR="00B34E5C">
          <w:rPr>
            <w:noProof/>
            <w:webHidden/>
          </w:rPr>
          <w:fldChar w:fldCharType="separate"/>
        </w:r>
        <w:r w:rsidR="00B34E5C">
          <w:rPr>
            <w:noProof/>
            <w:webHidden/>
          </w:rPr>
          <w:t>5</w:t>
        </w:r>
        <w:r w:rsidR="00B34E5C">
          <w:rPr>
            <w:noProof/>
            <w:webHidden/>
          </w:rPr>
          <w:fldChar w:fldCharType="end"/>
        </w:r>
      </w:hyperlink>
    </w:p>
    <w:p w14:paraId="4EAB58D8" w14:textId="53197E4E" w:rsidR="00B34E5C" w:rsidRDefault="00022001">
      <w:pPr>
        <w:pStyle w:val="TOC2"/>
        <w:spacing w:after="156"/>
        <w:rPr>
          <w:rFonts w:asciiTheme="minorHAnsi" w:eastAsiaTheme="minorEastAsia" w:hAnsiTheme="minorHAnsi" w:cstheme="minorBidi"/>
          <w:bCs w:val="0"/>
          <w:noProof/>
          <w:sz w:val="21"/>
          <w:szCs w:val="24"/>
        </w:rPr>
      </w:pPr>
      <w:hyperlink w:anchor="_Toc90455018" w:history="1">
        <w:r w:rsidR="00B34E5C" w:rsidRPr="00E4104E">
          <w:rPr>
            <w:rStyle w:val="a3"/>
            <w:noProof/>
          </w:rPr>
          <w:t xml:space="preserve">3.3  </w:t>
        </w:r>
        <w:r w:rsidR="00B34E5C" w:rsidRPr="00E4104E">
          <w:rPr>
            <w:rStyle w:val="a3"/>
            <w:noProof/>
          </w:rPr>
          <w:t>坐标系统的基准统一</w:t>
        </w:r>
        <w:r w:rsidR="00B34E5C">
          <w:rPr>
            <w:noProof/>
            <w:webHidden/>
          </w:rPr>
          <w:tab/>
        </w:r>
        <w:r w:rsidR="00B34E5C">
          <w:rPr>
            <w:noProof/>
            <w:webHidden/>
          </w:rPr>
          <w:fldChar w:fldCharType="begin"/>
        </w:r>
        <w:r w:rsidR="00B34E5C">
          <w:rPr>
            <w:noProof/>
            <w:webHidden/>
          </w:rPr>
          <w:instrText xml:space="preserve"> PAGEREF _Toc90455018 \h </w:instrText>
        </w:r>
        <w:r w:rsidR="00B34E5C">
          <w:rPr>
            <w:noProof/>
            <w:webHidden/>
          </w:rPr>
        </w:r>
        <w:r w:rsidR="00B34E5C">
          <w:rPr>
            <w:noProof/>
            <w:webHidden/>
          </w:rPr>
          <w:fldChar w:fldCharType="separate"/>
        </w:r>
        <w:r w:rsidR="00B34E5C">
          <w:rPr>
            <w:noProof/>
            <w:webHidden/>
          </w:rPr>
          <w:t>6</w:t>
        </w:r>
        <w:r w:rsidR="00B34E5C">
          <w:rPr>
            <w:noProof/>
            <w:webHidden/>
          </w:rPr>
          <w:fldChar w:fldCharType="end"/>
        </w:r>
      </w:hyperlink>
    </w:p>
    <w:p w14:paraId="1E7C2871" w14:textId="1C69787E" w:rsidR="00B34E5C" w:rsidRDefault="00022001">
      <w:pPr>
        <w:pStyle w:val="TOC2"/>
        <w:spacing w:after="156"/>
        <w:rPr>
          <w:rFonts w:asciiTheme="minorHAnsi" w:eastAsiaTheme="minorEastAsia" w:hAnsiTheme="minorHAnsi" w:cstheme="minorBidi"/>
          <w:bCs w:val="0"/>
          <w:noProof/>
          <w:sz w:val="21"/>
          <w:szCs w:val="24"/>
        </w:rPr>
      </w:pPr>
      <w:hyperlink w:anchor="_Toc90455019" w:history="1">
        <w:r w:rsidR="00B34E5C" w:rsidRPr="00E4104E">
          <w:rPr>
            <w:rStyle w:val="a3"/>
            <w:noProof/>
          </w:rPr>
          <w:t xml:space="preserve">3.4  </w:t>
        </w:r>
        <w:r w:rsidR="00B34E5C" w:rsidRPr="00E4104E">
          <w:rPr>
            <w:rStyle w:val="a3"/>
            <w:noProof/>
          </w:rPr>
          <w:t>保守力建模</w:t>
        </w:r>
        <w:r w:rsidR="00B34E5C">
          <w:rPr>
            <w:noProof/>
            <w:webHidden/>
          </w:rPr>
          <w:tab/>
        </w:r>
        <w:r w:rsidR="00B34E5C">
          <w:rPr>
            <w:noProof/>
            <w:webHidden/>
          </w:rPr>
          <w:fldChar w:fldCharType="begin"/>
        </w:r>
        <w:r w:rsidR="00B34E5C">
          <w:rPr>
            <w:noProof/>
            <w:webHidden/>
          </w:rPr>
          <w:instrText xml:space="preserve"> PAGEREF _Toc90455019 \h </w:instrText>
        </w:r>
        <w:r w:rsidR="00B34E5C">
          <w:rPr>
            <w:noProof/>
            <w:webHidden/>
          </w:rPr>
        </w:r>
        <w:r w:rsidR="00B34E5C">
          <w:rPr>
            <w:noProof/>
            <w:webHidden/>
          </w:rPr>
          <w:fldChar w:fldCharType="separate"/>
        </w:r>
        <w:r w:rsidR="00B34E5C">
          <w:rPr>
            <w:noProof/>
            <w:webHidden/>
          </w:rPr>
          <w:t>6</w:t>
        </w:r>
        <w:r w:rsidR="00B34E5C">
          <w:rPr>
            <w:noProof/>
            <w:webHidden/>
          </w:rPr>
          <w:fldChar w:fldCharType="end"/>
        </w:r>
      </w:hyperlink>
    </w:p>
    <w:p w14:paraId="1C2845F4" w14:textId="46E4B6E9" w:rsidR="00B34E5C" w:rsidRDefault="00022001">
      <w:pPr>
        <w:pStyle w:val="TOC2"/>
        <w:spacing w:after="156"/>
        <w:rPr>
          <w:rFonts w:asciiTheme="minorHAnsi" w:eastAsiaTheme="minorEastAsia" w:hAnsiTheme="minorHAnsi" w:cstheme="minorBidi"/>
          <w:bCs w:val="0"/>
          <w:noProof/>
          <w:sz w:val="21"/>
          <w:szCs w:val="24"/>
        </w:rPr>
      </w:pPr>
      <w:hyperlink w:anchor="_Toc90455020" w:history="1">
        <w:r w:rsidR="00B34E5C" w:rsidRPr="00E4104E">
          <w:rPr>
            <w:rStyle w:val="a3"/>
            <w:noProof/>
          </w:rPr>
          <w:t xml:space="preserve">3.5  </w:t>
        </w:r>
        <w:r w:rsidR="00B34E5C" w:rsidRPr="00E4104E">
          <w:rPr>
            <w:rStyle w:val="a3"/>
            <w:noProof/>
          </w:rPr>
          <w:t>非保守力建模</w:t>
        </w:r>
        <w:r w:rsidR="00B34E5C">
          <w:rPr>
            <w:noProof/>
            <w:webHidden/>
          </w:rPr>
          <w:tab/>
        </w:r>
        <w:r w:rsidR="00B34E5C">
          <w:rPr>
            <w:noProof/>
            <w:webHidden/>
          </w:rPr>
          <w:fldChar w:fldCharType="begin"/>
        </w:r>
        <w:r w:rsidR="00B34E5C">
          <w:rPr>
            <w:noProof/>
            <w:webHidden/>
          </w:rPr>
          <w:instrText xml:space="preserve"> PAGEREF _Toc90455020 \h </w:instrText>
        </w:r>
        <w:r w:rsidR="00B34E5C">
          <w:rPr>
            <w:noProof/>
            <w:webHidden/>
          </w:rPr>
        </w:r>
        <w:r w:rsidR="00B34E5C">
          <w:rPr>
            <w:noProof/>
            <w:webHidden/>
          </w:rPr>
          <w:fldChar w:fldCharType="separate"/>
        </w:r>
        <w:r w:rsidR="00B34E5C">
          <w:rPr>
            <w:noProof/>
            <w:webHidden/>
          </w:rPr>
          <w:t>7</w:t>
        </w:r>
        <w:r w:rsidR="00B34E5C">
          <w:rPr>
            <w:noProof/>
            <w:webHidden/>
          </w:rPr>
          <w:fldChar w:fldCharType="end"/>
        </w:r>
      </w:hyperlink>
    </w:p>
    <w:p w14:paraId="50105F62" w14:textId="1340FDC4" w:rsidR="00B34E5C" w:rsidRDefault="00022001">
      <w:pPr>
        <w:pStyle w:val="TOC2"/>
        <w:spacing w:after="156"/>
        <w:rPr>
          <w:rFonts w:asciiTheme="minorHAnsi" w:eastAsiaTheme="minorEastAsia" w:hAnsiTheme="minorHAnsi" w:cstheme="minorBidi"/>
          <w:bCs w:val="0"/>
          <w:noProof/>
          <w:sz w:val="21"/>
          <w:szCs w:val="24"/>
        </w:rPr>
      </w:pPr>
      <w:hyperlink w:anchor="_Toc90455021" w:history="1">
        <w:r w:rsidR="00B34E5C" w:rsidRPr="00E4104E">
          <w:rPr>
            <w:rStyle w:val="a3"/>
            <w:noProof/>
          </w:rPr>
          <w:t xml:space="preserve">3.6  </w:t>
        </w:r>
        <w:r w:rsidR="00B34E5C" w:rsidRPr="00E4104E">
          <w:rPr>
            <w:rStyle w:val="a3"/>
            <w:noProof/>
          </w:rPr>
          <w:t>数值积分</w:t>
        </w:r>
        <w:r w:rsidR="00B34E5C">
          <w:rPr>
            <w:noProof/>
            <w:webHidden/>
          </w:rPr>
          <w:tab/>
        </w:r>
        <w:r w:rsidR="00B34E5C">
          <w:rPr>
            <w:noProof/>
            <w:webHidden/>
          </w:rPr>
          <w:fldChar w:fldCharType="begin"/>
        </w:r>
        <w:r w:rsidR="00B34E5C">
          <w:rPr>
            <w:noProof/>
            <w:webHidden/>
          </w:rPr>
          <w:instrText xml:space="preserve"> PAGEREF _Toc90455021 \h </w:instrText>
        </w:r>
        <w:r w:rsidR="00B34E5C">
          <w:rPr>
            <w:noProof/>
            <w:webHidden/>
          </w:rPr>
        </w:r>
        <w:r w:rsidR="00B34E5C">
          <w:rPr>
            <w:noProof/>
            <w:webHidden/>
          </w:rPr>
          <w:fldChar w:fldCharType="separate"/>
        </w:r>
        <w:r w:rsidR="00B34E5C">
          <w:rPr>
            <w:noProof/>
            <w:webHidden/>
          </w:rPr>
          <w:t>8</w:t>
        </w:r>
        <w:r w:rsidR="00B34E5C">
          <w:rPr>
            <w:noProof/>
            <w:webHidden/>
          </w:rPr>
          <w:fldChar w:fldCharType="end"/>
        </w:r>
      </w:hyperlink>
    </w:p>
    <w:p w14:paraId="1F27FFDB" w14:textId="4CBA4BDF" w:rsidR="00B34E5C" w:rsidRDefault="00022001">
      <w:pPr>
        <w:pStyle w:val="TOC2"/>
        <w:spacing w:after="156"/>
        <w:rPr>
          <w:rFonts w:asciiTheme="minorHAnsi" w:eastAsiaTheme="minorEastAsia" w:hAnsiTheme="minorHAnsi" w:cstheme="minorBidi"/>
          <w:bCs w:val="0"/>
          <w:noProof/>
          <w:sz w:val="21"/>
          <w:szCs w:val="24"/>
        </w:rPr>
      </w:pPr>
      <w:hyperlink w:anchor="_Toc90455022" w:history="1">
        <w:r w:rsidR="00B34E5C" w:rsidRPr="00E4104E">
          <w:rPr>
            <w:rStyle w:val="a3"/>
            <w:noProof/>
          </w:rPr>
          <w:t xml:space="preserve">3.7  </w:t>
        </w:r>
        <w:r w:rsidR="00B34E5C" w:rsidRPr="00E4104E">
          <w:rPr>
            <w:rStyle w:val="a3"/>
            <w:noProof/>
          </w:rPr>
          <w:t>建模解算</w:t>
        </w:r>
        <w:r w:rsidR="00B34E5C">
          <w:rPr>
            <w:noProof/>
            <w:webHidden/>
          </w:rPr>
          <w:tab/>
        </w:r>
        <w:r w:rsidR="00B34E5C">
          <w:rPr>
            <w:noProof/>
            <w:webHidden/>
          </w:rPr>
          <w:fldChar w:fldCharType="begin"/>
        </w:r>
        <w:r w:rsidR="00B34E5C">
          <w:rPr>
            <w:noProof/>
            <w:webHidden/>
          </w:rPr>
          <w:instrText xml:space="preserve"> PAGEREF _Toc90455022 \h </w:instrText>
        </w:r>
        <w:r w:rsidR="00B34E5C">
          <w:rPr>
            <w:noProof/>
            <w:webHidden/>
          </w:rPr>
        </w:r>
        <w:r w:rsidR="00B34E5C">
          <w:rPr>
            <w:noProof/>
            <w:webHidden/>
          </w:rPr>
          <w:fldChar w:fldCharType="separate"/>
        </w:r>
        <w:r w:rsidR="00B34E5C">
          <w:rPr>
            <w:noProof/>
            <w:webHidden/>
          </w:rPr>
          <w:t>8</w:t>
        </w:r>
        <w:r w:rsidR="00B34E5C">
          <w:rPr>
            <w:noProof/>
            <w:webHidden/>
          </w:rPr>
          <w:fldChar w:fldCharType="end"/>
        </w:r>
      </w:hyperlink>
    </w:p>
    <w:p w14:paraId="5C8F3273" w14:textId="5D6D1B18" w:rsidR="00B34E5C" w:rsidRDefault="00022001">
      <w:pPr>
        <w:pStyle w:val="TOC2"/>
        <w:spacing w:after="156"/>
        <w:rPr>
          <w:rFonts w:asciiTheme="minorHAnsi" w:eastAsiaTheme="minorEastAsia" w:hAnsiTheme="minorHAnsi" w:cstheme="minorBidi"/>
          <w:bCs w:val="0"/>
          <w:noProof/>
          <w:sz w:val="21"/>
          <w:szCs w:val="24"/>
        </w:rPr>
      </w:pPr>
      <w:hyperlink w:anchor="_Toc90455023" w:history="1">
        <w:r w:rsidR="00B34E5C" w:rsidRPr="00E4104E">
          <w:rPr>
            <w:rStyle w:val="a3"/>
            <w:noProof/>
          </w:rPr>
          <w:t xml:space="preserve">3.8  </w:t>
        </w:r>
        <w:r w:rsidR="00B34E5C" w:rsidRPr="00E4104E">
          <w:rPr>
            <w:rStyle w:val="a3"/>
            <w:noProof/>
          </w:rPr>
          <w:t>模型输出</w:t>
        </w:r>
        <w:r w:rsidR="00B34E5C">
          <w:rPr>
            <w:noProof/>
            <w:webHidden/>
          </w:rPr>
          <w:tab/>
        </w:r>
        <w:r w:rsidR="00B34E5C">
          <w:rPr>
            <w:noProof/>
            <w:webHidden/>
          </w:rPr>
          <w:fldChar w:fldCharType="begin"/>
        </w:r>
        <w:r w:rsidR="00B34E5C">
          <w:rPr>
            <w:noProof/>
            <w:webHidden/>
          </w:rPr>
          <w:instrText xml:space="preserve"> PAGEREF _Toc90455023 \h </w:instrText>
        </w:r>
        <w:r w:rsidR="00B34E5C">
          <w:rPr>
            <w:noProof/>
            <w:webHidden/>
          </w:rPr>
        </w:r>
        <w:r w:rsidR="00B34E5C">
          <w:rPr>
            <w:noProof/>
            <w:webHidden/>
          </w:rPr>
          <w:fldChar w:fldCharType="separate"/>
        </w:r>
        <w:r w:rsidR="00B34E5C">
          <w:rPr>
            <w:noProof/>
            <w:webHidden/>
          </w:rPr>
          <w:t>8</w:t>
        </w:r>
        <w:r w:rsidR="00B34E5C">
          <w:rPr>
            <w:noProof/>
            <w:webHidden/>
          </w:rPr>
          <w:fldChar w:fldCharType="end"/>
        </w:r>
      </w:hyperlink>
    </w:p>
    <w:p w14:paraId="7C8F40F6" w14:textId="25F056BB" w:rsidR="00B34E5C" w:rsidRDefault="00022001">
      <w:pPr>
        <w:pStyle w:val="TOC2"/>
        <w:spacing w:after="156"/>
        <w:rPr>
          <w:rFonts w:asciiTheme="minorHAnsi" w:eastAsiaTheme="minorEastAsia" w:hAnsiTheme="minorHAnsi" w:cstheme="minorBidi"/>
          <w:bCs w:val="0"/>
          <w:noProof/>
          <w:sz w:val="21"/>
          <w:szCs w:val="24"/>
        </w:rPr>
      </w:pPr>
      <w:hyperlink w:anchor="_Toc90455024" w:history="1">
        <w:r w:rsidR="00B34E5C" w:rsidRPr="00E4104E">
          <w:rPr>
            <w:rStyle w:val="a3"/>
            <w:noProof/>
          </w:rPr>
          <w:t xml:space="preserve">3.9  </w:t>
        </w:r>
        <w:r w:rsidR="00B34E5C" w:rsidRPr="00E4104E">
          <w:rPr>
            <w:rStyle w:val="a3"/>
            <w:noProof/>
          </w:rPr>
          <w:t>精度评估</w:t>
        </w:r>
        <w:r w:rsidR="00B34E5C">
          <w:rPr>
            <w:noProof/>
            <w:webHidden/>
          </w:rPr>
          <w:tab/>
        </w:r>
        <w:r w:rsidR="00B34E5C">
          <w:rPr>
            <w:noProof/>
            <w:webHidden/>
          </w:rPr>
          <w:fldChar w:fldCharType="begin"/>
        </w:r>
        <w:r w:rsidR="00B34E5C">
          <w:rPr>
            <w:noProof/>
            <w:webHidden/>
          </w:rPr>
          <w:instrText xml:space="preserve"> PAGEREF _Toc90455024 \h </w:instrText>
        </w:r>
        <w:r w:rsidR="00B34E5C">
          <w:rPr>
            <w:noProof/>
            <w:webHidden/>
          </w:rPr>
        </w:r>
        <w:r w:rsidR="00B34E5C">
          <w:rPr>
            <w:noProof/>
            <w:webHidden/>
          </w:rPr>
          <w:fldChar w:fldCharType="separate"/>
        </w:r>
        <w:r w:rsidR="00B34E5C">
          <w:rPr>
            <w:noProof/>
            <w:webHidden/>
          </w:rPr>
          <w:t>9</w:t>
        </w:r>
        <w:r w:rsidR="00B34E5C">
          <w:rPr>
            <w:noProof/>
            <w:webHidden/>
          </w:rPr>
          <w:fldChar w:fldCharType="end"/>
        </w:r>
      </w:hyperlink>
    </w:p>
    <w:p w14:paraId="1EBC1FBF" w14:textId="37B3BD1C" w:rsidR="00B34E5C" w:rsidRDefault="00022001">
      <w:pPr>
        <w:pStyle w:val="TOC1"/>
        <w:rPr>
          <w:rFonts w:eastAsiaTheme="minorEastAsia"/>
          <w:b w:val="0"/>
          <w:bCs w:val="0"/>
          <w:iCs w:val="0"/>
          <w:sz w:val="21"/>
        </w:rPr>
      </w:pPr>
      <w:hyperlink w:anchor="_Toc90455025" w:history="1">
        <w:r w:rsidR="00B34E5C" w:rsidRPr="00E4104E">
          <w:rPr>
            <w:rStyle w:val="a3"/>
          </w:rPr>
          <w:t>附录</w:t>
        </w:r>
        <w:r w:rsidR="00B34E5C" w:rsidRPr="00E4104E">
          <w:rPr>
            <w:rStyle w:val="a3"/>
          </w:rPr>
          <w:t xml:space="preserve"> A</w:t>
        </w:r>
        <w:r w:rsidR="00B34E5C">
          <w:rPr>
            <w:webHidden/>
          </w:rPr>
          <w:tab/>
        </w:r>
        <w:r w:rsidR="00B34E5C">
          <w:rPr>
            <w:webHidden/>
          </w:rPr>
          <w:fldChar w:fldCharType="begin"/>
        </w:r>
        <w:r w:rsidR="00B34E5C">
          <w:rPr>
            <w:webHidden/>
          </w:rPr>
          <w:instrText xml:space="preserve"> PAGEREF _Toc90455025 \h </w:instrText>
        </w:r>
        <w:r w:rsidR="00B34E5C">
          <w:rPr>
            <w:webHidden/>
          </w:rPr>
        </w:r>
        <w:r w:rsidR="00B34E5C">
          <w:rPr>
            <w:webHidden/>
          </w:rPr>
          <w:fldChar w:fldCharType="separate"/>
        </w:r>
        <w:r w:rsidR="00B34E5C">
          <w:rPr>
            <w:webHidden/>
          </w:rPr>
          <w:t>11</w:t>
        </w:r>
        <w:r w:rsidR="00B34E5C">
          <w:rPr>
            <w:webHidden/>
          </w:rPr>
          <w:fldChar w:fldCharType="end"/>
        </w:r>
      </w:hyperlink>
    </w:p>
    <w:p w14:paraId="321A97F6" w14:textId="35DED0D6" w:rsidR="00B34E5C" w:rsidRDefault="00022001">
      <w:pPr>
        <w:pStyle w:val="TOC1"/>
        <w:rPr>
          <w:rFonts w:eastAsiaTheme="minorEastAsia"/>
          <w:b w:val="0"/>
          <w:bCs w:val="0"/>
          <w:iCs w:val="0"/>
          <w:sz w:val="21"/>
        </w:rPr>
      </w:pPr>
      <w:hyperlink w:anchor="_Toc90455026" w:history="1">
        <w:r w:rsidR="00B34E5C" w:rsidRPr="00E4104E">
          <w:rPr>
            <w:rStyle w:val="a3"/>
          </w:rPr>
          <w:t>附录</w:t>
        </w:r>
        <w:r w:rsidR="00B34E5C" w:rsidRPr="00E4104E">
          <w:rPr>
            <w:rStyle w:val="a3"/>
          </w:rPr>
          <w:t xml:space="preserve"> B</w:t>
        </w:r>
        <w:r w:rsidR="00B34E5C">
          <w:rPr>
            <w:webHidden/>
          </w:rPr>
          <w:tab/>
        </w:r>
        <w:r w:rsidR="00B34E5C">
          <w:rPr>
            <w:webHidden/>
          </w:rPr>
          <w:fldChar w:fldCharType="begin"/>
        </w:r>
        <w:r w:rsidR="00B34E5C">
          <w:rPr>
            <w:webHidden/>
          </w:rPr>
          <w:instrText xml:space="preserve"> PAGEREF _Toc90455026 \h </w:instrText>
        </w:r>
        <w:r w:rsidR="00B34E5C">
          <w:rPr>
            <w:webHidden/>
          </w:rPr>
        </w:r>
        <w:r w:rsidR="00B34E5C">
          <w:rPr>
            <w:webHidden/>
          </w:rPr>
          <w:fldChar w:fldCharType="separate"/>
        </w:r>
        <w:r w:rsidR="00B34E5C">
          <w:rPr>
            <w:webHidden/>
          </w:rPr>
          <w:t>12</w:t>
        </w:r>
        <w:r w:rsidR="00B34E5C">
          <w:rPr>
            <w:webHidden/>
          </w:rPr>
          <w:fldChar w:fldCharType="end"/>
        </w:r>
      </w:hyperlink>
    </w:p>
    <w:p w14:paraId="41448D56" w14:textId="70DE8392" w:rsidR="00B34E5C" w:rsidRDefault="00022001">
      <w:pPr>
        <w:pStyle w:val="TOC1"/>
        <w:rPr>
          <w:rFonts w:eastAsiaTheme="minorEastAsia"/>
          <w:b w:val="0"/>
          <w:bCs w:val="0"/>
          <w:iCs w:val="0"/>
          <w:sz w:val="21"/>
        </w:rPr>
      </w:pPr>
      <w:hyperlink w:anchor="_Toc90455027" w:history="1">
        <w:r w:rsidR="00B34E5C" w:rsidRPr="00E4104E">
          <w:rPr>
            <w:rStyle w:val="a3"/>
          </w:rPr>
          <w:t>附录</w:t>
        </w:r>
        <w:r w:rsidR="00B34E5C" w:rsidRPr="00E4104E">
          <w:rPr>
            <w:rStyle w:val="a3"/>
          </w:rPr>
          <w:t xml:space="preserve"> C</w:t>
        </w:r>
        <w:r w:rsidR="00B34E5C">
          <w:rPr>
            <w:webHidden/>
          </w:rPr>
          <w:tab/>
        </w:r>
        <w:r w:rsidR="00B34E5C">
          <w:rPr>
            <w:webHidden/>
          </w:rPr>
          <w:fldChar w:fldCharType="begin"/>
        </w:r>
        <w:r w:rsidR="00B34E5C">
          <w:rPr>
            <w:webHidden/>
          </w:rPr>
          <w:instrText xml:space="preserve"> PAGEREF _Toc90455027 \h </w:instrText>
        </w:r>
        <w:r w:rsidR="00B34E5C">
          <w:rPr>
            <w:webHidden/>
          </w:rPr>
        </w:r>
        <w:r w:rsidR="00B34E5C">
          <w:rPr>
            <w:webHidden/>
          </w:rPr>
          <w:fldChar w:fldCharType="separate"/>
        </w:r>
        <w:r w:rsidR="00B34E5C">
          <w:rPr>
            <w:webHidden/>
          </w:rPr>
          <w:t>14</w:t>
        </w:r>
        <w:r w:rsidR="00B34E5C">
          <w:rPr>
            <w:webHidden/>
          </w:rPr>
          <w:fldChar w:fldCharType="end"/>
        </w:r>
      </w:hyperlink>
    </w:p>
    <w:p w14:paraId="6D72D81D" w14:textId="7DEEF554" w:rsidR="008E29BC" w:rsidRPr="008E29BC" w:rsidRDefault="00F64480" w:rsidP="008E29BC">
      <w:r>
        <w:rPr>
          <w:rFonts w:asciiTheme="majorHAnsi" w:eastAsiaTheme="majorEastAsia" w:hAnsiTheme="majorHAnsi" w:cstheme="majorBidi"/>
          <w:b/>
          <w:bCs/>
          <w:color w:val="2F5496" w:themeColor="accent1" w:themeShade="BF"/>
          <w:kern w:val="0"/>
          <w:sz w:val="28"/>
          <w:szCs w:val="28"/>
          <w:lang w:val="zh-CN"/>
        </w:rPr>
        <w:fldChar w:fldCharType="end"/>
      </w:r>
    </w:p>
    <w:p w14:paraId="0D4510ED" w14:textId="77777777" w:rsidR="008B3505" w:rsidRDefault="008B3505">
      <w:pPr>
        <w:sectPr w:rsidR="008B3505" w:rsidSect="00DD7C2B">
          <w:pgSz w:w="11900" w:h="16840"/>
          <w:pgMar w:top="1440" w:right="1800" w:bottom="1440" w:left="1800" w:header="851" w:footer="992" w:gutter="0"/>
          <w:pgNumType w:fmt="upperRoman" w:start="1"/>
          <w:cols w:space="425"/>
          <w:docGrid w:type="lines" w:linePitch="312"/>
        </w:sectPr>
      </w:pPr>
    </w:p>
    <w:p w14:paraId="6AAEB929" w14:textId="461195C8" w:rsidR="008B3505" w:rsidRDefault="008B3505" w:rsidP="008B3505">
      <w:pPr>
        <w:pStyle w:val="1"/>
      </w:pPr>
      <w:bookmarkStart w:id="0" w:name="_Toc90455008"/>
      <w:r>
        <w:rPr>
          <w:rFonts w:hint="eastAsia"/>
        </w:rPr>
        <w:lastRenderedPageBreak/>
        <w:t>1</w:t>
      </w:r>
      <w:r>
        <w:t xml:space="preserve"> </w:t>
      </w:r>
      <w:r w:rsidR="00EB2C45">
        <w:rPr>
          <w:rFonts w:hint="eastAsia"/>
        </w:rPr>
        <w:t>范围</w:t>
      </w:r>
      <w:bookmarkEnd w:id="0"/>
    </w:p>
    <w:p w14:paraId="1430D9EA" w14:textId="17A93B74" w:rsidR="009A716D" w:rsidRPr="009A716D" w:rsidRDefault="009A716D" w:rsidP="002C4B30">
      <w:pPr>
        <w:ind w:firstLineChars="200" w:firstLine="560"/>
        <w:rPr>
          <w:rFonts w:ascii="Times New Roman" w:eastAsia="宋体" w:hAnsi="Times New Roman" w:cs="Times New Roman (正文 CS 字体)"/>
          <w:sz w:val="28"/>
          <w:szCs w:val="28"/>
        </w:rPr>
      </w:pPr>
      <w:r w:rsidRPr="009A716D">
        <w:rPr>
          <w:rFonts w:ascii="Times New Roman" w:eastAsia="宋体" w:hAnsi="Times New Roman" w:cs="Times New Roman (正文 CS 字体)"/>
          <w:sz w:val="28"/>
          <w:szCs w:val="28"/>
        </w:rPr>
        <w:t>为推进我国自主卫星</w:t>
      </w:r>
      <w:r w:rsidR="006579C2" w:rsidRPr="009A716D">
        <w:rPr>
          <w:rFonts w:ascii="Times New Roman" w:eastAsia="宋体" w:hAnsi="Times New Roman" w:cs="Times New Roman (正文 CS 字体)"/>
          <w:sz w:val="28"/>
          <w:szCs w:val="28"/>
        </w:rPr>
        <w:t>重力</w:t>
      </w:r>
      <w:r w:rsidRPr="009A716D">
        <w:rPr>
          <w:rFonts w:ascii="Times New Roman" w:eastAsia="宋体" w:hAnsi="Times New Roman" w:cs="Times New Roman (正文 CS 字体)"/>
          <w:sz w:val="28"/>
          <w:szCs w:val="28"/>
        </w:rPr>
        <w:t>的发展，完善我国卫星重力数据处理技术，提高卫星重力场的适用性，拓展卫星重力场的应用范围，制定本技术标准。</w:t>
      </w:r>
    </w:p>
    <w:p w14:paraId="312499DC" w14:textId="63FFB7BE" w:rsidR="009A716D" w:rsidRPr="009A716D" w:rsidRDefault="009A716D" w:rsidP="002C4B30">
      <w:pPr>
        <w:ind w:firstLineChars="200" w:firstLine="560"/>
        <w:rPr>
          <w:rFonts w:ascii="Times New Roman" w:eastAsia="宋体" w:hAnsi="Times New Roman" w:cs="Times New Roman (正文 CS 字体)"/>
          <w:sz w:val="28"/>
          <w:szCs w:val="28"/>
        </w:rPr>
      </w:pPr>
      <w:r w:rsidRPr="009A716D">
        <w:rPr>
          <w:rFonts w:ascii="Times New Roman" w:eastAsia="宋体" w:hAnsi="Times New Roman" w:cs="Times New Roman (正文 CS 字体)"/>
          <w:sz w:val="28"/>
          <w:szCs w:val="28"/>
        </w:rPr>
        <w:t>本技术标准</w:t>
      </w:r>
      <w:r w:rsidR="003A26DB">
        <w:rPr>
          <w:rFonts w:ascii="Times New Roman" w:eastAsia="宋体" w:hAnsi="Times New Roman" w:cs="Times New Roman (正文 CS 字体)" w:hint="eastAsia"/>
          <w:sz w:val="28"/>
          <w:szCs w:val="28"/>
        </w:rPr>
        <w:t>仅</w:t>
      </w:r>
      <w:r w:rsidRPr="009A716D">
        <w:rPr>
          <w:rFonts w:ascii="Times New Roman" w:eastAsia="宋体" w:hAnsi="Times New Roman" w:cs="Times New Roman (正文 CS 字体)"/>
          <w:sz w:val="28"/>
          <w:szCs w:val="28"/>
        </w:rPr>
        <w:t>适用于</w:t>
      </w:r>
      <w:r w:rsidR="003A26DB">
        <w:rPr>
          <w:rFonts w:ascii="Times New Roman" w:eastAsia="宋体" w:hAnsi="Times New Roman" w:cs="Times New Roman (正文 CS 字体)" w:hint="eastAsia"/>
          <w:sz w:val="28"/>
          <w:szCs w:val="28"/>
        </w:rPr>
        <w:t>利用</w:t>
      </w:r>
      <w:r w:rsidRPr="009A716D">
        <w:rPr>
          <w:rFonts w:ascii="Times New Roman" w:eastAsia="宋体" w:hAnsi="Times New Roman" w:cs="Times New Roman (正文 CS 字体)"/>
          <w:sz w:val="28"/>
          <w:szCs w:val="28"/>
        </w:rPr>
        <w:t>卫星</w:t>
      </w:r>
      <w:r w:rsidR="00673A0A">
        <w:rPr>
          <w:rFonts w:ascii="Times New Roman" w:eastAsia="宋体" w:hAnsi="Times New Roman" w:cs="Times New Roman (正文 CS 字体)" w:hint="eastAsia"/>
          <w:sz w:val="28"/>
          <w:szCs w:val="28"/>
        </w:rPr>
        <w:t>跟踪卫星</w:t>
      </w:r>
      <w:r w:rsidR="003905BC">
        <w:rPr>
          <w:rFonts w:ascii="Times New Roman" w:eastAsia="宋体" w:hAnsi="Times New Roman" w:cs="Times New Roman (正文 CS 字体)" w:hint="eastAsia"/>
          <w:sz w:val="28"/>
          <w:szCs w:val="28"/>
        </w:rPr>
        <w:t>观测</w:t>
      </w:r>
      <w:r w:rsidR="006B5731">
        <w:rPr>
          <w:rFonts w:ascii="Times New Roman" w:eastAsia="宋体" w:hAnsi="Times New Roman" w:cs="Times New Roman (正文 CS 字体)" w:hint="eastAsia"/>
          <w:sz w:val="28"/>
          <w:szCs w:val="28"/>
        </w:rPr>
        <w:t>模式</w:t>
      </w:r>
      <w:r w:rsidR="003A26DB">
        <w:rPr>
          <w:rFonts w:ascii="Times New Roman" w:eastAsia="宋体" w:hAnsi="Times New Roman" w:cs="Times New Roman (正文 CS 字体)" w:hint="eastAsia"/>
          <w:sz w:val="28"/>
          <w:szCs w:val="28"/>
        </w:rPr>
        <w:t>解算</w:t>
      </w:r>
      <w:r w:rsidRPr="009A716D">
        <w:rPr>
          <w:rFonts w:ascii="Times New Roman" w:eastAsia="宋体" w:hAnsi="Times New Roman" w:cs="Times New Roman (正文 CS 字体)"/>
          <w:sz w:val="28"/>
          <w:szCs w:val="28"/>
        </w:rPr>
        <w:t>重力场。</w:t>
      </w:r>
    </w:p>
    <w:p w14:paraId="7C14EB5E" w14:textId="5289CD0A" w:rsidR="008B3505" w:rsidRPr="009A716D" w:rsidRDefault="009A716D" w:rsidP="002C4B30">
      <w:pPr>
        <w:ind w:firstLineChars="200" w:firstLine="560"/>
        <w:rPr>
          <w:rFonts w:ascii="Times New Roman" w:eastAsia="宋体" w:hAnsi="Times New Roman" w:cs="Times New Roman (正文 CS 字体)"/>
          <w:sz w:val="28"/>
          <w:szCs w:val="28"/>
        </w:rPr>
      </w:pPr>
      <w:r w:rsidRPr="009A716D">
        <w:rPr>
          <w:rFonts w:ascii="Times New Roman" w:eastAsia="宋体" w:hAnsi="Times New Roman" w:cs="Times New Roman (正文 CS 字体)"/>
          <w:sz w:val="28"/>
          <w:szCs w:val="28"/>
        </w:rPr>
        <w:t>本技术标准为指导性文件，可为各个重力卫星数据处理机构编写说明文档提供技术支撑，也可为重力场用户提供重力场模型标准化格式文件。</w:t>
      </w:r>
    </w:p>
    <w:p w14:paraId="3444BD96" w14:textId="77777777" w:rsidR="004B75E1" w:rsidRDefault="004B75E1">
      <w:pPr>
        <w:sectPr w:rsidR="004B75E1" w:rsidSect="00DD7C2B">
          <w:footerReference w:type="default" r:id="rId10"/>
          <w:pgSz w:w="11900" w:h="16840"/>
          <w:pgMar w:top="1440" w:right="1800" w:bottom="1440" w:left="1800" w:header="851" w:footer="992" w:gutter="0"/>
          <w:pgNumType w:start="1"/>
          <w:cols w:space="425"/>
          <w:docGrid w:type="lines" w:linePitch="312"/>
        </w:sectPr>
      </w:pPr>
    </w:p>
    <w:p w14:paraId="2C8E0A87" w14:textId="0AB1793C" w:rsidR="008B3505" w:rsidRDefault="00707894" w:rsidP="00707894">
      <w:pPr>
        <w:pStyle w:val="1"/>
      </w:pPr>
      <w:bookmarkStart w:id="1" w:name="_Toc90455009"/>
      <w:r>
        <w:rPr>
          <w:rFonts w:hint="eastAsia"/>
        </w:rPr>
        <w:lastRenderedPageBreak/>
        <w:t>2</w:t>
      </w:r>
      <w:r>
        <w:t xml:space="preserve"> </w:t>
      </w:r>
      <w:r>
        <w:rPr>
          <w:rFonts w:hint="eastAsia"/>
        </w:rPr>
        <w:t>术语</w:t>
      </w:r>
      <w:r w:rsidR="00F15F49">
        <w:rPr>
          <w:rFonts w:hint="eastAsia"/>
        </w:rPr>
        <w:t>和定义</w:t>
      </w:r>
      <w:bookmarkEnd w:id="1"/>
    </w:p>
    <w:p w14:paraId="2A8BD89A" w14:textId="3F1ADC81" w:rsidR="00D67EBE" w:rsidRPr="00D67EBE" w:rsidRDefault="00D67EBE" w:rsidP="00D67EBE">
      <w:pPr>
        <w:ind w:firstLineChars="200" w:firstLine="560"/>
        <w:rPr>
          <w:rFonts w:ascii="Times New Roman" w:eastAsia="宋体" w:hAnsi="Times New Roman" w:cs="Times New Roman (正文 CS 字体)"/>
          <w:sz w:val="28"/>
          <w:szCs w:val="28"/>
        </w:rPr>
      </w:pPr>
      <w:r w:rsidRPr="00D67EBE">
        <w:rPr>
          <w:rFonts w:ascii="Times New Roman" w:eastAsia="宋体" w:hAnsi="Times New Roman" w:cs="Times New Roman (正文 CS 字体)"/>
          <w:sz w:val="28"/>
          <w:szCs w:val="28"/>
        </w:rPr>
        <w:t>下列术语和定义适用于本规程。</w:t>
      </w:r>
    </w:p>
    <w:p w14:paraId="41DE910F" w14:textId="2BBBF9F2" w:rsidR="00A74933" w:rsidRPr="00BD6766" w:rsidRDefault="00A74933" w:rsidP="00BD6766">
      <w:pPr>
        <w:pStyle w:val="2"/>
      </w:pPr>
      <w:bookmarkStart w:id="2" w:name="_Toc90455010"/>
      <w:r w:rsidRPr="00BD6766">
        <w:rPr>
          <w:rFonts w:hint="eastAsia"/>
        </w:rPr>
        <w:t>2</w:t>
      </w:r>
      <w:r w:rsidRPr="00BD6766">
        <w:t xml:space="preserve">.1 </w:t>
      </w:r>
      <w:r w:rsidR="00410464">
        <w:t xml:space="preserve"> </w:t>
      </w:r>
      <w:r w:rsidRPr="00BD6766">
        <w:t>时间系统</w:t>
      </w:r>
      <w:r w:rsidR="00220FEA" w:rsidRPr="00BD6766">
        <w:rPr>
          <w:rFonts w:hint="eastAsia"/>
        </w:rPr>
        <w:t xml:space="preserve"> </w:t>
      </w:r>
      <w:r w:rsidR="00520D7F" w:rsidRPr="00BD6766">
        <w:rPr>
          <w:rFonts w:hint="eastAsia"/>
        </w:rPr>
        <w:t>T</w:t>
      </w:r>
      <w:r w:rsidR="00520D7F" w:rsidRPr="00BD6766">
        <w:t>ime System</w:t>
      </w:r>
      <w:bookmarkEnd w:id="2"/>
    </w:p>
    <w:p w14:paraId="2468635A" w14:textId="69553A1F" w:rsidR="00A74933" w:rsidRDefault="008B6642" w:rsidP="00B12E54">
      <w:pPr>
        <w:ind w:firstLineChars="200" w:firstLine="560"/>
        <w:rPr>
          <w:rFonts w:ascii="Times New Roman" w:eastAsia="宋体" w:hAnsi="Times New Roman" w:cs="Times New Roman (正文 CS 字体)"/>
          <w:sz w:val="28"/>
          <w:szCs w:val="28"/>
        </w:rPr>
      </w:pPr>
      <w:r>
        <w:rPr>
          <w:rFonts w:ascii="Times New Roman" w:eastAsia="宋体" w:hAnsi="Times New Roman" w:cs="Times New Roman (正文 CS 字体)" w:hint="eastAsia"/>
          <w:sz w:val="28"/>
          <w:szCs w:val="28"/>
        </w:rPr>
        <w:t>由时间计量的起点和单位时间间隔的长度所定义的系统。时间系统</w:t>
      </w:r>
      <w:r w:rsidR="00A74933" w:rsidRPr="00A74933">
        <w:rPr>
          <w:rFonts w:ascii="Times New Roman" w:eastAsia="宋体" w:hAnsi="Times New Roman" w:cs="Times New Roman (正文 CS 字体)" w:hint="eastAsia"/>
          <w:sz w:val="28"/>
          <w:szCs w:val="28"/>
        </w:rPr>
        <w:t>规</w:t>
      </w:r>
      <w:r w:rsidR="00A74933" w:rsidRPr="00A74933">
        <w:rPr>
          <w:rFonts w:ascii="Times New Roman" w:eastAsia="宋体" w:hAnsi="Times New Roman" w:cs="Times New Roman (正文 CS 字体)"/>
          <w:sz w:val="28"/>
          <w:szCs w:val="28"/>
        </w:rPr>
        <w:t>定了时间测量的参考标准，包括时刻的参考标准和时间间隔的尺度标准。</w:t>
      </w:r>
    </w:p>
    <w:p w14:paraId="20E63416" w14:textId="6F8BF340" w:rsidR="001B1DC4" w:rsidRPr="00724A8D" w:rsidRDefault="00724A8D" w:rsidP="00724A8D">
      <w:pPr>
        <w:rPr>
          <w:rFonts w:ascii="Times New Roman" w:eastAsia="宋体" w:hAnsi="Times New Roman" w:cs="Times New Roman (正文 CS 字体)"/>
          <w:b/>
          <w:bCs/>
          <w:sz w:val="28"/>
          <w:szCs w:val="28"/>
        </w:rPr>
      </w:pPr>
      <w:r w:rsidRPr="00724A8D">
        <w:rPr>
          <w:rFonts w:ascii="Times New Roman" w:eastAsia="宋体" w:hAnsi="Times New Roman" w:cs="Times New Roman (正文 CS 字体)" w:hint="eastAsia"/>
          <w:b/>
          <w:bCs/>
          <w:sz w:val="28"/>
          <w:szCs w:val="28"/>
        </w:rPr>
        <w:t>2</w:t>
      </w:r>
      <w:r w:rsidRPr="00724A8D">
        <w:rPr>
          <w:rFonts w:ascii="Times New Roman" w:eastAsia="宋体" w:hAnsi="Times New Roman" w:cs="Times New Roman (正文 CS 字体)"/>
          <w:b/>
          <w:bCs/>
          <w:sz w:val="28"/>
          <w:szCs w:val="28"/>
        </w:rPr>
        <w:t xml:space="preserve">.1.1 </w:t>
      </w:r>
      <w:r w:rsidR="001B1DC4" w:rsidRPr="00724A8D">
        <w:rPr>
          <w:rFonts w:ascii="Times New Roman" w:eastAsia="宋体" w:hAnsi="Times New Roman" w:cs="Times New Roman (正文 CS 字体)" w:hint="eastAsia"/>
          <w:b/>
          <w:bCs/>
          <w:sz w:val="28"/>
          <w:szCs w:val="28"/>
        </w:rPr>
        <w:t>北斗时</w:t>
      </w:r>
      <w:proofErr w:type="spellStart"/>
      <w:r w:rsidR="001B1DC4" w:rsidRPr="00724A8D">
        <w:rPr>
          <w:rFonts w:ascii="Times New Roman" w:eastAsia="宋体" w:hAnsi="Times New Roman" w:cs="Times New Roman (正文 CS 字体)" w:hint="eastAsia"/>
          <w:b/>
          <w:bCs/>
          <w:sz w:val="28"/>
          <w:szCs w:val="28"/>
        </w:rPr>
        <w:t>Beidou</w:t>
      </w:r>
      <w:proofErr w:type="spellEnd"/>
      <w:r w:rsidR="001B1DC4" w:rsidRPr="00724A8D">
        <w:rPr>
          <w:rFonts w:ascii="Times New Roman" w:eastAsia="宋体" w:hAnsi="Times New Roman" w:cs="Times New Roman (正文 CS 字体)"/>
          <w:b/>
          <w:bCs/>
          <w:sz w:val="28"/>
          <w:szCs w:val="28"/>
        </w:rPr>
        <w:t xml:space="preserve"> </w:t>
      </w:r>
      <w:r w:rsidR="001B1DC4" w:rsidRPr="00724A8D">
        <w:rPr>
          <w:rFonts w:ascii="Times New Roman" w:eastAsia="宋体" w:hAnsi="Times New Roman" w:cs="Times New Roman (正文 CS 字体)" w:hint="eastAsia"/>
          <w:b/>
          <w:bCs/>
          <w:sz w:val="28"/>
          <w:szCs w:val="28"/>
        </w:rPr>
        <w:t>Time</w:t>
      </w:r>
      <w:r w:rsidR="00FE5C5B">
        <w:rPr>
          <w:rFonts w:ascii="Times New Roman" w:eastAsia="宋体" w:hAnsi="Times New Roman" w:cs="Times New Roman (正文 CS 字体)" w:hint="eastAsia"/>
          <w:b/>
          <w:bCs/>
          <w:sz w:val="28"/>
          <w:szCs w:val="28"/>
        </w:rPr>
        <w:t>，</w:t>
      </w:r>
      <w:r w:rsidR="00FE5C5B">
        <w:rPr>
          <w:rFonts w:ascii="Times New Roman" w:eastAsia="宋体" w:hAnsi="Times New Roman" w:cs="Times New Roman (正文 CS 字体)" w:hint="eastAsia"/>
          <w:b/>
          <w:bCs/>
          <w:sz w:val="28"/>
          <w:szCs w:val="28"/>
        </w:rPr>
        <w:t>BT</w:t>
      </w:r>
    </w:p>
    <w:p w14:paraId="3DE93A68" w14:textId="4D39FD14" w:rsidR="00E572D5" w:rsidRPr="00E572D5" w:rsidRDefault="00076802" w:rsidP="00E572D5">
      <w:pPr>
        <w:ind w:firstLineChars="200" w:firstLine="560"/>
        <w:rPr>
          <w:rFonts w:ascii="Times New Roman" w:eastAsia="宋体" w:hAnsi="Times New Roman" w:cs="Times New Roman (正文 CS 字体)"/>
          <w:sz w:val="28"/>
          <w:szCs w:val="28"/>
        </w:rPr>
      </w:pPr>
      <w:r>
        <w:rPr>
          <w:rFonts w:ascii="Times New Roman" w:eastAsia="宋体" w:hAnsi="Times New Roman" w:cs="Times New Roman (正文 CS 字体)" w:hint="eastAsia"/>
          <w:sz w:val="28"/>
          <w:szCs w:val="28"/>
        </w:rPr>
        <w:t>为了精密导航和测量的需要，北斗卫星导航定位系统建立的专用时间系统。</w:t>
      </w:r>
      <w:r w:rsidR="00E572D5">
        <w:rPr>
          <w:rFonts w:ascii="Times New Roman" w:eastAsia="宋体" w:hAnsi="Times New Roman" w:cs="Times New Roman (正文 CS 字体)" w:hint="eastAsia"/>
          <w:sz w:val="28"/>
          <w:szCs w:val="28"/>
        </w:rPr>
        <w:t>北斗时</w:t>
      </w:r>
      <w:r w:rsidR="00E32142">
        <w:rPr>
          <w:rFonts w:ascii="Times New Roman" w:eastAsia="宋体" w:hAnsi="Times New Roman" w:cs="Times New Roman (正文 CS 字体)" w:hint="eastAsia"/>
          <w:sz w:val="28"/>
          <w:szCs w:val="28"/>
        </w:rPr>
        <w:t>采用</w:t>
      </w:r>
      <w:r w:rsidR="00E572D5">
        <w:rPr>
          <w:rFonts w:ascii="Times New Roman" w:eastAsia="宋体" w:hAnsi="Times New Roman" w:cs="Times New Roman (正文 CS 字体)" w:hint="eastAsia"/>
          <w:sz w:val="28"/>
          <w:szCs w:val="28"/>
        </w:rPr>
        <w:t>原子时</w:t>
      </w:r>
      <w:r w:rsidR="00E32142">
        <w:rPr>
          <w:rFonts w:ascii="Times New Roman" w:eastAsia="宋体" w:hAnsi="Times New Roman" w:cs="Times New Roman (正文 CS 字体)" w:hint="eastAsia"/>
          <w:sz w:val="28"/>
          <w:szCs w:val="28"/>
        </w:rPr>
        <w:t>系统</w:t>
      </w:r>
      <w:r w:rsidR="00E572D5">
        <w:rPr>
          <w:rFonts w:ascii="Times New Roman" w:eastAsia="宋体" w:hAnsi="Times New Roman" w:cs="Times New Roman (正文 CS 字体)" w:hint="eastAsia"/>
          <w:sz w:val="28"/>
          <w:szCs w:val="28"/>
        </w:rPr>
        <w:t>，起算历元是协调世界时</w:t>
      </w:r>
      <w:r w:rsidR="00E572D5">
        <w:rPr>
          <w:rFonts w:ascii="Times New Roman" w:eastAsia="宋体" w:hAnsi="Times New Roman" w:cs="Times New Roman (正文 CS 字体)" w:hint="eastAsia"/>
          <w:sz w:val="28"/>
          <w:szCs w:val="28"/>
        </w:rPr>
        <w:t>2</w:t>
      </w:r>
      <w:r w:rsidR="00E572D5">
        <w:rPr>
          <w:rFonts w:ascii="Times New Roman" w:eastAsia="宋体" w:hAnsi="Times New Roman" w:cs="Times New Roman (正文 CS 字体)"/>
          <w:sz w:val="28"/>
          <w:szCs w:val="28"/>
        </w:rPr>
        <w:t>006</w:t>
      </w:r>
      <w:r w:rsidR="00E572D5">
        <w:rPr>
          <w:rFonts w:ascii="Times New Roman" w:eastAsia="宋体" w:hAnsi="Times New Roman" w:cs="Times New Roman (正文 CS 字体)" w:hint="eastAsia"/>
          <w:sz w:val="28"/>
          <w:szCs w:val="28"/>
        </w:rPr>
        <w:t>年</w:t>
      </w:r>
      <w:r w:rsidR="00E572D5">
        <w:rPr>
          <w:rFonts w:ascii="Times New Roman" w:eastAsia="宋体" w:hAnsi="Times New Roman" w:cs="Times New Roman (正文 CS 字体)" w:hint="eastAsia"/>
          <w:sz w:val="28"/>
          <w:szCs w:val="28"/>
        </w:rPr>
        <w:t>1</w:t>
      </w:r>
      <w:r w:rsidR="00E572D5">
        <w:rPr>
          <w:rFonts w:ascii="Times New Roman" w:eastAsia="宋体" w:hAnsi="Times New Roman" w:cs="Times New Roman (正文 CS 字体)" w:hint="eastAsia"/>
          <w:sz w:val="28"/>
          <w:szCs w:val="28"/>
        </w:rPr>
        <w:t>月</w:t>
      </w:r>
      <w:r w:rsidR="00E572D5">
        <w:rPr>
          <w:rFonts w:ascii="Times New Roman" w:eastAsia="宋体" w:hAnsi="Times New Roman" w:cs="Times New Roman (正文 CS 字体)" w:hint="eastAsia"/>
          <w:sz w:val="28"/>
          <w:szCs w:val="28"/>
        </w:rPr>
        <w:t>1</w:t>
      </w:r>
      <w:r w:rsidR="00E572D5">
        <w:rPr>
          <w:rFonts w:ascii="Times New Roman" w:eastAsia="宋体" w:hAnsi="Times New Roman" w:cs="Times New Roman (正文 CS 字体)" w:hint="eastAsia"/>
          <w:sz w:val="28"/>
          <w:szCs w:val="28"/>
        </w:rPr>
        <w:t>日</w:t>
      </w:r>
      <w:r w:rsidR="00E572D5">
        <w:rPr>
          <w:rFonts w:ascii="Times New Roman" w:eastAsia="宋体" w:hAnsi="Times New Roman" w:cs="Times New Roman (正文 CS 字体)" w:hint="eastAsia"/>
          <w:sz w:val="28"/>
          <w:szCs w:val="28"/>
        </w:rPr>
        <w:t>0</w:t>
      </w:r>
      <w:r w:rsidR="00E572D5">
        <w:rPr>
          <w:rFonts w:ascii="Times New Roman" w:eastAsia="宋体" w:hAnsi="Times New Roman" w:cs="Times New Roman (正文 CS 字体)" w:hint="eastAsia"/>
          <w:sz w:val="28"/>
          <w:szCs w:val="28"/>
        </w:rPr>
        <w:t>时</w:t>
      </w:r>
      <w:r w:rsidR="00E572D5">
        <w:rPr>
          <w:rFonts w:ascii="Times New Roman" w:eastAsia="宋体" w:hAnsi="Times New Roman" w:cs="Times New Roman (正文 CS 字体)" w:hint="eastAsia"/>
          <w:sz w:val="28"/>
          <w:szCs w:val="28"/>
        </w:rPr>
        <w:t>0</w:t>
      </w:r>
      <w:r w:rsidR="00E572D5">
        <w:rPr>
          <w:rFonts w:ascii="Times New Roman" w:eastAsia="宋体" w:hAnsi="Times New Roman" w:cs="Times New Roman (正文 CS 字体)" w:hint="eastAsia"/>
          <w:sz w:val="28"/>
          <w:szCs w:val="28"/>
        </w:rPr>
        <w:t>分</w:t>
      </w:r>
      <w:r w:rsidR="00E572D5">
        <w:rPr>
          <w:rFonts w:ascii="Times New Roman" w:eastAsia="宋体" w:hAnsi="Times New Roman" w:cs="Times New Roman (正文 CS 字体)" w:hint="eastAsia"/>
          <w:sz w:val="28"/>
          <w:szCs w:val="28"/>
        </w:rPr>
        <w:t>0</w:t>
      </w:r>
      <w:r w:rsidR="00E572D5">
        <w:rPr>
          <w:rFonts w:ascii="Times New Roman" w:eastAsia="宋体" w:hAnsi="Times New Roman" w:cs="Times New Roman (正文 CS 字体)" w:hint="eastAsia"/>
          <w:sz w:val="28"/>
          <w:szCs w:val="28"/>
        </w:rPr>
        <w:t>秒。</w:t>
      </w:r>
    </w:p>
    <w:p w14:paraId="39238537" w14:textId="6F2ED5DC" w:rsidR="00D73CA5" w:rsidRPr="00724A8D" w:rsidRDefault="00D73CA5" w:rsidP="00D73CA5">
      <w:pPr>
        <w:rPr>
          <w:rFonts w:ascii="Times New Roman" w:eastAsia="宋体" w:hAnsi="Times New Roman" w:cs="Times New Roman (正文 CS 字体)"/>
          <w:b/>
          <w:bCs/>
          <w:sz w:val="28"/>
          <w:szCs w:val="28"/>
        </w:rPr>
      </w:pPr>
      <w:r w:rsidRPr="00724A8D">
        <w:rPr>
          <w:rFonts w:ascii="Times New Roman" w:eastAsia="宋体" w:hAnsi="Times New Roman" w:cs="Times New Roman (正文 CS 字体)" w:hint="eastAsia"/>
          <w:b/>
          <w:bCs/>
          <w:sz w:val="28"/>
          <w:szCs w:val="28"/>
        </w:rPr>
        <w:t>2</w:t>
      </w:r>
      <w:r w:rsidRPr="00724A8D">
        <w:rPr>
          <w:rFonts w:ascii="Times New Roman" w:eastAsia="宋体" w:hAnsi="Times New Roman" w:cs="Times New Roman (正文 CS 字体)"/>
          <w:b/>
          <w:bCs/>
          <w:sz w:val="28"/>
          <w:szCs w:val="28"/>
        </w:rPr>
        <w:t>.1.</w:t>
      </w:r>
      <w:r>
        <w:rPr>
          <w:rFonts w:ascii="Times New Roman" w:eastAsia="宋体" w:hAnsi="Times New Roman" w:cs="Times New Roman (正文 CS 字体)"/>
          <w:b/>
          <w:bCs/>
          <w:sz w:val="28"/>
          <w:szCs w:val="28"/>
        </w:rPr>
        <w:t>3</w:t>
      </w:r>
      <w:r w:rsidRPr="00724A8D">
        <w:rPr>
          <w:rFonts w:ascii="Times New Roman" w:eastAsia="宋体" w:hAnsi="Times New Roman" w:cs="Times New Roman (正文 CS 字体)"/>
          <w:b/>
          <w:bCs/>
          <w:sz w:val="28"/>
          <w:szCs w:val="28"/>
        </w:rPr>
        <w:t xml:space="preserve"> </w:t>
      </w:r>
      <w:r w:rsidRPr="00724A8D">
        <w:rPr>
          <w:rFonts w:ascii="Times New Roman" w:eastAsia="宋体" w:hAnsi="Times New Roman" w:cs="Times New Roman (正文 CS 字体)"/>
          <w:b/>
          <w:bCs/>
          <w:sz w:val="28"/>
          <w:szCs w:val="28"/>
        </w:rPr>
        <w:t>世界时</w:t>
      </w:r>
      <w:r>
        <w:rPr>
          <w:rFonts w:ascii="Times New Roman" w:eastAsia="宋体" w:hAnsi="Times New Roman" w:cs="Times New Roman (正文 CS 字体)" w:hint="eastAsia"/>
          <w:b/>
          <w:bCs/>
          <w:sz w:val="28"/>
          <w:szCs w:val="28"/>
        </w:rPr>
        <w:t>Universal</w:t>
      </w:r>
      <w:r w:rsidRPr="00724A8D">
        <w:rPr>
          <w:rFonts w:ascii="Times New Roman" w:eastAsia="宋体" w:hAnsi="Times New Roman" w:cs="Times New Roman (正文 CS 字体)"/>
          <w:b/>
          <w:bCs/>
          <w:sz w:val="28"/>
          <w:szCs w:val="28"/>
        </w:rPr>
        <w:t xml:space="preserve"> Time</w:t>
      </w:r>
      <w:r w:rsidR="00FE5C5B">
        <w:rPr>
          <w:rFonts w:ascii="Times New Roman" w:eastAsia="宋体" w:hAnsi="Times New Roman" w:cs="Times New Roman (正文 CS 字体)" w:hint="eastAsia"/>
          <w:b/>
          <w:bCs/>
          <w:sz w:val="28"/>
          <w:szCs w:val="28"/>
        </w:rPr>
        <w:t>，</w:t>
      </w:r>
      <w:r w:rsidR="00FE5C5B">
        <w:rPr>
          <w:rFonts w:ascii="Times New Roman" w:eastAsia="宋体" w:hAnsi="Times New Roman" w:cs="Times New Roman (正文 CS 字体)" w:hint="eastAsia"/>
          <w:b/>
          <w:bCs/>
          <w:sz w:val="28"/>
          <w:szCs w:val="28"/>
        </w:rPr>
        <w:t>UT</w:t>
      </w:r>
    </w:p>
    <w:p w14:paraId="4B7A97EF" w14:textId="40F36D9E" w:rsidR="00D73CA5" w:rsidRDefault="00B976C1" w:rsidP="00B12E54">
      <w:pPr>
        <w:ind w:firstLineChars="200" w:firstLine="560"/>
        <w:rPr>
          <w:rFonts w:ascii="Times New Roman" w:eastAsia="宋体" w:hAnsi="Times New Roman" w:cs="Times New Roman (正文 CS 字体)"/>
          <w:sz w:val="28"/>
          <w:szCs w:val="28"/>
        </w:rPr>
      </w:pPr>
      <w:r>
        <w:rPr>
          <w:rFonts w:ascii="Times New Roman" w:eastAsia="宋体" w:hAnsi="Times New Roman" w:cs="Times New Roman (正文 CS 字体)" w:hint="eastAsia"/>
          <w:sz w:val="28"/>
          <w:szCs w:val="28"/>
        </w:rPr>
        <w:t>通过格林尼治平均天文台的本初子午线</w:t>
      </w:r>
      <w:r w:rsidR="009E3C68">
        <w:rPr>
          <w:rFonts w:ascii="Times New Roman" w:eastAsia="宋体" w:hAnsi="Times New Roman" w:cs="Times New Roman (正文 CS 字体)" w:hint="eastAsia"/>
          <w:sz w:val="28"/>
          <w:szCs w:val="28"/>
        </w:rPr>
        <w:t>，并</w:t>
      </w:r>
      <w:r>
        <w:rPr>
          <w:rFonts w:ascii="Times New Roman" w:eastAsia="宋体" w:hAnsi="Times New Roman" w:cs="Times New Roman (正文 CS 字体)" w:hint="eastAsia"/>
          <w:sz w:val="28"/>
          <w:szCs w:val="28"/>
        </w:rPr>
        <w:t>以平子夜为起算的平太阳时。</w:t>
      </w:r>
    </w:p>
    <w:p w14:paraId="6177C81A" w14:textId="5816FC24" w:rsidR="00FE5C5B" w:rsidRPr="00724A8D" w:rsidRDefault="00724A8D" w:rsidP="00724A8D">
      <w:pPr>
        <w:rPr>
          <w:rFonts w:ascii="Times New Roman" w:eastAsia="宋体" w:hAnsi="Times New Roman" w:cs="Times New Roman (正文 CS 字体)"/>
          <w:b/>
          <w:bCs/>
          <w:sz w:val="28"/>
          <w:szCs w:val="28"/>
        </w:rPr>
      </w:pPr>
      <w:r w:rsidRPr="00724A8D">
        <w:rPr>
          <w:rFonts w:ascii="Times New Roman" w:eastAsia="宋体" w:hAnsi="Times New Roman" w:cs="Times New Roman (正文 CS 字体)" w:hint="eastAsia"/>
          <w:b/>
          <w:bCs/>
          <w:sz w:val="28"/>
          <w:szCs w:val="28"/>
        </w:rPr>
        <w:t>2</w:t>
      </w:r>
      <w:r w:rsidRPr="00724A8D">
        <w:rPr>
          <w:rFonts w:ascii="Times New Roman" w:eastAsia="宋体" w:hAnsi="Times New Roman" w:cs="Times New Roman (正文 CS 字体)"/>
          <w:b/>
          <w:bCs/>
          <w:sz w:val="28"/>
          <w:szCs w:val="28"/>
        </w:rPr>
        <w:t xml:space="preserve">.1.2 </w:t>
      </w:r>
      <w:r w:rsidR="001B1DC4" w:rsidRPr="00724A8D">
        <w:rPr>
          <w:rFonts w:ascii="Times New Roman" w:eastAsia="宋体" w:hAnsi="Times New Roman" w:cs="Times New Roman (正文 CS 字体)"/>
          <w:b/>
          <w:bCs/>
          <w:sz w:val="28"/>
          <w:szCs w:val="28"/>
        </w:rPr>
        <w:t>协调世界时</w:t>
      </w:r>
      <w:r w:rsidR="001B1DC4" w:rsidRPr="00724A8D">
        <w:rPr>
          <w:rFonts w:ascii="Times New Roman" w:eastAsia="宋体" w:hAnsi="Times New Roman" w:cs="Times New Roman (正文 CS 字体)"/>
          <w:b/>
          <w:bCs/>
          <w:sz w:val="28"/>
          <w:szCs w:val="28"/>
        </w:rPr>
        <w:t>Universal Coordinate Time</w:t>
      </w:r>
      <w:r w:rsidR="00FE5C5B">
        <w:rPr>
          <w:rFonts w:ascii="Times New Roman" w:eastAsia="宋体" w:hAnsi="Times New Roman" w:cs="Times New Roman (正文 CS 字体)" w:hint="eastAsia"/>
          <w:b/>
          <w:bCs/>
          <w:sz w:val="28"/>
          <w:szCs w:val="28"/>
        </w:rPr>
        <w:t>，</w:t>
      </w:r>
      <w:r w:rsidR="00FE5C5B">
        <w:rPr>
          <w:rFonts w:ascii="Times New Roman" w:eastAsia="宋体" w:hAnsi="Times New Roman" w:cs="Times New Roman (正文 CS 字体)" w:hint="eastAsia"/>
          <w:b/>
          <w:bCs/>
          <w:sz w:val="28"/>
          <w:szCs w:val="28"/>
        </w:rPr>
        <w:t>UTC</w:t>
      </w:r>
    </w:p>
    <w:p w14:paraId="5226C6A3" w14:textId="688E27B5" w:rsidR="00724A8D" w:rsidRDefault="00D73CA5" w:rsidP="00B12E54">
      <w:pPr>
        <w:ind w:firstLineChars="200" w:firstLine="560"/>
        <w:rPr>
          <w:rFonts w:ascii="Times New Roman" w:eastAsia="宋体" w:hAnsi="Times New Roman" w:cs="Times New Roman (正文 CS 字体)"/>
          <w:sz w:val="28"/>
          <w:szCs w:val="28"/>
        </w:rPr>
      </w:pPr>
      <w:r>
        <w:rPr>
          <w:rFonts w:ascii="Times New Roman" w:eastAsia="宋体" w:hAnsi="Times New Roman" w:cs="Times New Roman (正文 CS 字体)" w:hint="eastAsia"/>
          <w:sz w:val="28"/>
          <w:szCs w:val="28"/>
        </w:rPr>
        <w:t>以原子时秒长为基础，在时刻上尽可能接近世界时的一种时间计量系统。</w:t>
      </w:r>
    </w:p>
    <w:p w14:paraId="77B9C1A6" w14:textId="19951780" w:rsidR="001B1DC4" w:rsidRPr="00724A8D" w:rsidRDefault="00724A8D" w:rsidP="00724A8D">
      <w:pPr>
        <w:rPr>
          <w:rFonts w:ascii="Times New Roman" w:eastAsia="宋体" w:hAnsi="Times New Roman" w:cs="Times New Roman (正文 CS 字体)"/>
          <w:b/>
          <w:bCs/>
          <w:sz w:val="28"/>
          <w:szCs w:val="28"/>
        </w:rPr>
      </w:pPr>
      <w:r w:rsidRPr="00724A8D">
        <w:rPr>
          <w:rFonts w:ascii="Times New Roman" w:eastAsia="宋体" w:hAnsi="Times New Roman" w:cs="Times New Roman (正文 CS 字体)"/>
          <w:b/>
          <w:bCs/>
          <w:sz w:val="28"/>
          <w:szCs w:val="28"/>
        </w:rPr>
        <w:t xml:space="preserve">2.1.3 </w:t>
      </w:r>
      <w:r w:rsidR="001B1DC4" w:rsidRPr="00724A8D">
        <w:rPr>
          <w:rFonts w:ascii="Times New Roman" w:eastAsia="宋体" w:hAnsi="Times New Roman" w:cs="Times New Roman (正文 CS 字体)"/>
          <w:b/>
          <w:bCs/>
          <w:sz w:val="28"/>
          <w:szCs w:val="28"/>
        </w:rPr>
        <w:t>GPS</w:t>
      </w:r>
      <w:r w:rsidR="001B1DC4" w:rsidRPr="00724A8D">
        <w:rPr>
          <w:rFonts w:ascii="Times New Roman" w:eastAsia="宋体" w:hAnsi="Times New Roman" w:cs="Times New Roman (正文 CS 字体)" w:hint="eastAsia"/>
          <w:b/>
          <w:bCs/>
          <w:sz w:val="28"/>
          <w:szCs w:val="28"/>
        </w:rPr>
        <w:t>时</w:t>
      </w:r>
      <w:r w:rsidR="001B1DC4" w:rsidRPr="00724A8D">
        <w:rPr>
          <w:rFonts w:ascii="Times New Roman" w:eastAsia="宋体" w:hAnsi="Times New Roman" w:cs="Times New Roman (正文 CS 字体)" w:hint="eastAsia"/>
          <w:b/>
          <w:bCs/>
          <w:sz w:val="28"/>
          <w:szCs w:val="28"/>
        </w:rPr>
        <w:t>Global</w:t>
      </w:r>
      <w:r w:rsidR="001B1DC4" w:rsidRPr="00724A8D">
        <w:rPr>
          <w:rFonts w:ascii="Times New Roman" w:eastAsia="宋体" w:hAnsi="Times New Roman" w:cs="Times New Roman (正文 CS 字体)"/>
          <w:b/>
          <w:bCs/>
          <w:sz w:val="28"/>
          <w:szCs w:val="28"/>
        </w:rPr>
        <w:t xml:space="preserve"> Positioning System Time</w:t>
      </w:r>
      <w:r w:rsidR="00FE5C5B">
        <w:rPr>
          <w:rFonts w:ascii="Times New Roman" w:eastAsia="宋体" w:hAnsi="Times New Roman" w:cs="Times New Roman (正文 CS 字体)" w:hint="eastAsia"/>
          <w:b/>
          <w:bCs/>
          <w:sz w:val="28"/>
          <w:szCs w:val="28"/>
        </w:rPr>
        <w:t>，</w:t>
      </w:r>
      <w:r w:rsidR="00FE5C5B">
        <w:rPr>
          <w:rFonts w:ascii="Times New Roman" w:eastAsia="宋体" w:hAnsi="Times New Roman" w:cs="Times New Roman (正文 CS 字体)" w:hint="eastAsia"/>
          <w:b/>
          <w:bCs/>
          <w:sz w:val="28"/>
          <w:szCs w:val="28"/>
        </w:rPr>
        <w:t>GPST</w:t>
      </w:r>
    </w:p>
    <w:p w14:paraId="5E2D0471" w14:textId="335A2193" w:rsidR="00724A8D" w:rsidRPr="007B760C" w:rsidRDefault="00464F91" w:rsidP="00F410FB">
      <w:pPr>
        <w:ind w:firstLineChars="200" w:firstLine="560"/>
        <w:rPr>
          <w:rFonts w:ascii="Times New Roman" w:eastAsia="宋体" w:hAnsi="Times New Roman" w:cs="Times New Roman (正文 CS 字体)"/>
          <w:sz w:val="28"/>
          <w:szCs w:val="28"/>
        </w:rPr>
      </w:pPr>
      <w:r>
        <w:rPr>
          <w:rFonts w:ascii="Times New Roman" w:eastAsia="宋体" w:hAnsi="Times New Roman" w:cs="Times New Roman (正文 CS 字体)" w:hint="eastAsia"/>
          <w:sz w:val="28"/>
          <w:szCs w:val="28"/>
        </w:rPr>
        <w:t>为了精密导航和测量的需要，</w:t>
      </w:r>
      <w:r>
        <w:rPr>
          <w:rFonts w:ascii="Times New Roman" w:eastAsia="宋体" w:hAnsi="Times New Roman" w:cs="Times New Roman (正文 CS 字体)" w:hint="eastAsia"/>
          <w:sz w:val="28"/>
          <w:szCs w:val="28"/>
        </w:rPr>
        <w:t>GPS</w:t>
      </w:r>
      <w:r>
        <w:rPr>
          <w:rFonts w:ascii="Times New Roman" w:eastAsia="宋体" w:hAnsi="Times New Roman" w:cs="Times New Roman (正文 CS 字体)" w:hint="eastAsia"/>
          <w:sz w:val="28"/>
          <w:szCs w:val="28"/>
        </w:rPr>
        <w:t>建立的专用时间系统。</w:t>
      </w:r>
      <w:r w:rsidR="00715A35">
        <w:rPr>
          <w:rFonts w:ascii="Times New Roman" w:eastAsia="宋体" w:hAnsi="Times New Roman" w:cs="Times New Roman (正文 CS 字体)" w:hint="eastAsia"/>
          <w:sz w:val="28"/>
          <w:szCs w:val="28"/>
        </w:rPr>
        <w:t>GPS</w:t>
      </w:r>
      <w:r w:rsidR="007B760C">
        <w:rPr>
          <w:rFonts w:ascii="Times New Roman" w:eastAsia="宋体" w:hAnsi="Times New Roman" w:cs="Times New Roman (正文 CS 字体)" w:hint="eastAsia"/>
          <w:sz w:val="28"/>
          <w:szCs w:val="28"/>
        </w:rPr>
        <w:t>时</w:t>
      </w:r>
      <w:r w:rsidR="00E32142">
        <w:rPr>
          <w:rFonts w:ascii="Times New Roman" w:eastAsia="宋体" w:hAnsi="Times New Roman" w:cs="Times New Roman (正文 CS 字体)" w:hint="eastAsia"/>
          <w:sz w:val="28"/>
          <w:szCs w:val="28"/>
        </w:rPr>
        <w:t>采用原子时系统</w:t>
      </w:r>
      <w:r w:rsidR="007B760C">
        <w:rPr>
          <w:rFonts w:ascii="Times New Roman" w:eastAsia="宋体" w:hAnsi="Times New Roman" w:cs="Times New Roman (正文 CS 字体)" w:hint="eastAsia"/>
          <w:sz w:val="28"/>
          <w:szCs w:val="28"/>
        </w:rPr>
        <w:t>，起算历元是协调世界时</w:t>
      </w:r>
      <w:r w:rsidR="009705D1">
        <w:rPr>
          <w:rFonts w:ascii="Times New Roman" w:eastAsia="宋体" w:hAnsi="Times New Roman" w:cs="Times New Roman (正文 CS 字体)"/>
          <w:sz w:val="28"/>
          <w:szCs w:val="28"/>
        </w:rPr>
        <w:t>1980</w:t>
      </w:r>
      <w:r w:rsidR="007B760C">
        <w:rPr>
          <w:rFonts w:ascii="Times New Roman" w:eastAsia="宋体" w:hAnsi="Times New Roman" w:cs="Times New Roman (正文 CS 字体)" w:hint="eastAsia"/>
          <w:sz w:val="28"/>
          <w:szCs w:val="28"/>
        </w:rPr>
        <w:t>年</w:t>
      </w:r>
      <w:r w:rsidR="007B760C">
        <w:rPr>
          <w:rFonts w:ascii="Times New Roman" w:eastAsia="宋体" w:hAnsi="Times New Roman" w:cs="Times New Roman (正文 CS 字体)" w:hint="eastAsia"/>
          <w:sz w:val="28"/>
          <w:szCs w:val="28"/>
        </w:rPr>
        <w:t>1</w:t>
      </w:r>
      <w:r w:rsidR="007B760C">
        <w:rPr>
          <w:rFonts w:ascii="Times New Roman" w:eastAsia="宋体" w:hAnsi="Times New Roman" w:cs="Times New Roman (正文 CS 字体)" w:hint="eastAsia"/>
          <w:sz w:val="28"/>
          <w:szCs w:val="28"/>
        </w:rPr>
        <w:t>月</w:t>
      </w:r>
      <w:r w:rsidR="009705D1">
        <w:rPr>
          <w:rFonts w:ascii="Times New Roman" w:eastAsia="宋体" w:hAnsi="Times New Roman" w:cs="Times New Roman (正文 CS 字体)"/>
          <w:sz w:val="28"/>
          <w:szCs w:val="28"/>
        </w:rPr>
        <w:t>6</w:t>
      </w:r>
      <w:r w:rsidR="007B760C">
        <w:rPr>
          <w:rFonts w:ascii="Times New Roman" w:eastAsia="宋体" w:hAnsi="Times New Roman" w:cs="Times New Roman (正文 CS 字体)" w:hint="eastAsia"/>
          <w:sz w:val="28"/>
          <w:szCs w:val="28"/>
        </w:rPr>
        <w:t>日</w:t>
      </w:r>
      <w:r w:rsidR="007B760C">
        <w:rPr>
          <w:rFonts w:ascii="Times New Roman" w:eastAsia="宋体" w:hAnsi="Times New Roman" w:cs="Times New Roman (正文 CS 字体)" w:hint="eastAsia"/>
          <w:sz w:val="28"/>
          <w:szCs w:val="28"/>
        </w:rPr>
        <w:t>0</w:t>
      </w:r>
      <w:r w:rsidR="007B760C">
        <w:rPr>
          <w:rFonts w:ascii="Times New Roman" w:eastAsia="宋体" w:hAnsi="Times New Roman" w:cs="Times New Roman (正文 CS 字体)" w:hint="eastAsia"/>
          <w:sz w:val="28"/>
          <w:szCs w:val="28"/>
        </w:rPr>
        <w:t>时</w:t>
      </w:r>
      <w:r w:rsidR="007B760C">
        <w:rPr>
          <w:rFonts w:ascii="Times New Roman" w:eastAsia="宋体" w:hAnsi="Times New Roman" w:cs="Times New Roman (正文 CS 字体)" w:hint="eastAsia"/>
          <w:sz w:val="28"/>
          <w:szCs w:val="28"/>
        </w:rPr>
        <w:t>0</w:t>
      </w:r>
      <w:r w:rsidR="007B760C">
        <w:rPr>
          <w:rFonts w:ascii="Times New Roman" w:eastAsia="宋体" w:hAnsi="Times New Roman" w:cs="Times New Roman (正文 CS 字体)" w:hint="eastAsia"/>
          <w:sz w:val="28"/>
          <w:szCs w:val="28"/>
        </w:rPr>
        <w:t>分</w:t>
      </w:r>
      <w:r w:rsidR="007B760C">
        <w:rPr>
          <w:rFonts w:ascii="Times New Roman" w:eastAsia="宋体" w:hAnsi="Times New Roman" w:cs="Times New Roman (正文 CS 字体)" w:hint="eastAsia"/>
          <w:sz w:val="28"/>
          <w:szCs w:val="28"/>
        </w:rPr>
        <w:t>0</w:t>
      </w:r>
      <w:r w:rsidR="007B760C">
        <w:rPr>
          <w:rFonts w:ascii="Times New Roman" w:eastAsia="宋体" w:hAnsi="Times New Roman" w:cs="Times New Roman (正文 CS 字体)" w:hint="eastAsia"/>
          <w:sz w:val="28"/>
          <w:szCs w:val="28"/>
        </w:rPr>
        <w:t>秒。</w:t>
      </w:r>
    </w:p>
    <w:p w14:paraId="05EAEF8F" w14:textId="111A7877" w:rsidR="001B1DC4" w:rsidRPr="00724A8D" w:rsidRDefault="00724A8D" w:rsidP="00724A8D">
      <w:pPr>
        <w:rPr>
          <w:rFonts w:ascii="Times New Roman" w:eastAsia="宋体" w:hAnsi="Times New Roman" w:cs="Times New Roman (正文 CS 字体)"/>
          <w:b/>
          <w:bCs/>
          <w:sz w:val="28"/>
          <w:szCs w:val="28"/>
        </w:rPr>
      </w:pPr>
      <w:r w:rsidRPr="00724A8D">
        <w:rPr>
          <w:rFonts w:ascii="Times New Roman" w:eastAsia="宋体" w:hAnsi="Times New Roman" w:cs="Times New Roman (正文 CS 字体)" w:hint="eastAsia"/>
          <w:b/>
          <w:bCs/>
          <w:sz w:val="28"/>
          <w:szCs w:val="28"/>
        </w:rPr>
        <w:t>2</w:t>
      </w:r>
      <w:r w:rsidRPr="00724A8D">
        <w:rPr>
          <w:rFonts w:ascii="Times New Roman" w:eastAsia="宋体" w:hAnsi="Times New Roman" w:cs="Times New Roman (正文 CS 字体)"/>
          <w:b/>
          <w:bCs/>
          <w:sz w:val="28"/>
          <w:szCs w:val="28"/>
        </w:rPr>
        <w:t xml:space="preserve">.1.4 </w:t>
      </w:r>
      <w:r w:rsidR="001B1DC4" w:rsidRPr="00724A8D">
        <w:rPr>
          <w:rFonts w:ascii="Times New Roman" w:eastAsia="宋体" w:hAnsi="Times New Roman" w:cs="Times New Roman (正文 CS 字体)"/>
          <w:b/>
          <w:bCs/>
          <w:sz w:val="28"/>
          <w:szCs w:val="28"/>
        </w:rPr>
        <w:t>地球动力学时</w:t>
      </w:r>
      <w:r w:rsidR="001B1DC4" w:rsidRPr="00724A8D">
        <w:rPr>
          <w:rFonts w:ascii="Times New Roman" w:eastAsia="宋体" w:hAnsi="Times New Roman" w:cs="Times New Roman (正文 CS 字体)"/>
          <w:b/>
          <w:bCs/>
          <w:sz w:val="28"/>
          <w:szCs w:val="28"/>
        </w:rPr>
        <w:t>Terrestrial Dynamical Time</w:t>
      </w:r>
      <w:r w:rsidR="00FE5C5B">
        <w:rPr>
          <w:rFonts w:ascii="Times New Roman" w:eastAsia="宋体" w:hAnsi="Times New Roman" w:cs="Times New Roman (正文 CS 字体)" w:hint="eastAsia"/>
          <w:b/>
          <w:bCs/>
          <w:sz w:val="28"/>
          <w:szCs w:val="28"/>
        </w:rPr>
        <w:t>，</w:t>
      </w:r>
      <w:r w:rsidR="00FE5C5B">
        <w:rPr>
          <w:rFonts w:ascii="Times New Roman" w:eastAsia="宋体" w:hAnsi="Times New Roman" w:cs="Times New Roman (正文 CS 字体)" w:hint="eastAsia"/>
          <w:b/>
          <w:bCs/>
          <w:sz w:val="28"/>
          <w:szCs w:val="28"/>
        </w:rPr>
        <w:t>TDT</w:t>
      </w:r>
    </w:p>
    <w:p w14:paraId="25763732" w14:textId="3D4FA91D" w:rsidR="003B1321" w:rsidRPr="003B1321" w:rsidRDefault="003B1321" w:rsidP="003B1321">
      <w:pPr>
        <w:ind w:firstLineChars="200" w:firstLine="560"/>
        <w:rPr>
          <w:rFonts w:ascii="Arial" w:eastAsia="宋体" w:hAnsi="Arial" w:cs="Arial"/>
          <w:color w:val="111111"/>
          <w:kern w:val="0"/>
          <w:sz w:val="27"/>
          <w:szCs w:val="27"/>
          <w:shd w:val="clear" w:color="auto" w:fill="FFFFFF"/>
        </w:rPr>
      </w:pPr>
      <w:r>
        <w:rPr>
          <w:rFonts w:ascii="Times New Roman" w:eastAsia="宋体" w:hAnsi="Times New Roman" w:cs="Times New Roman (正文 CS 字体)" w:hint="eastAsia"/>
          <w:sz w:val="28"/>
          <w:szCs w:val="28"/>
        </w:rPr>
        <w:lastRenderedPageBreak/>
        <w:t>用于描述质点在地球引力场作用下</w:t>
      </w:r>
      <w:r w:rsidR="0055509D">
        <w:rPr>
          <w:rFonts w:ascii="Times New Roman" w:eastAsia="宋体" w:hAnsi="Times New Roman" w:cs="Times New Roman (正文 CS 字体)" w:hint="eastAsia"/>
          <w:sz w:val="28"/>
          <w:szCs w:val="28"/>
        </w:rPr>
        <w:t>，</w:t>
      </w:r>
      <w:r>
        <w:rPr>
          <w:rFonts w:ascii="Times New Roman" w:eastAsia="宋体" w:hAnsi="Times New Roman" w:cs="Times New Roman (正文 CS 字体)" w:hint="eastAsia"/>
          <w:sz w:val="28"/>
          <w:szCs w:val="28"/>
        </w:rPr>
        <w:t>相对于地球质心运动的严格均匀的时间系统</w:t>
      </w:r>
      <w:r>
        <w:rPr>
          <w:rFonts w:ascii="Arial" w:eastAsia="宋体" w:hAnsi="Arial" w:cs="Arial" w:hint="eastAsia"/>
          <w:color w:val="111111"/>
          <w:kern w:val="0"/>
          <w:sz w:val="27"/>
          <w:szCs w:val="27"/>
          <w:shd w:val="clear" w:color="auto" w:fill="FFFFFF"/>
        </w:rPr>
        <w:t>。</w:t>
      </w:r>
    </w:p>
    <w:p w14:paraId="090E5FBB" w14:textId="0F0524EE" w:rsidR="001B1DC4" w:rsidRPr="00724A8D" w:rsidRDefault="00724A8D" w:rsidP="00724A8D">
      <w:pPr>
        <w:rPr>
          <w:rFonts w:ascii="Times New Roman" w:eastAsia="宋体" w:hAnsi="Times New Roman" w:cs="Times New Roman (正文 CS 字体)"/>
          <w:b/>
          <w:bCs/>
          <w:sz w:val="28"/>
          <w:szCs w:val="28"/>
        </w:rPr>
      </w:pPr>
      <w:r w:rsidRPr="00724A8D">
        <w:rPr>
          <w:rFonts w:ascii="Times New Roman" w:eastAsia="宋体" w:hAnsi="Times New Roman" w:cs="Times New Roman (正文 CS 字体)" w:hint="eastAsia"/>
          <w:b/>
          <w:bCs/>
          <w:sz w:val="28"/>
          <w:szCs w:val="28"/>
        </w:rPr>
        <w:t>2</w:t>
      </w:r>
      <w:r w:rsidRPr="00724A8D">
        <w:rPr>
          <w:rFonts w:ascii="Times New Roman" w:eastAsia="宋体" w:hAnsi="Times New Roman" w:cs="Times New Roman (正文 CS 字体)"/>
          <w:b/>
          <w:bCs/>
          <w:sz w:val="28"/>
          <w:szCs w:val="28"/>
        </w:rPr>
        <w:t xml:space="preserve">.1.5 </w:t>
      </w:r>
      <w:r w:rsidR="001B1DC4" w:rsidRPr="00724A8D">
        <w:rPr>
          <w:rFonts w:ascii="Times New Roman" w:eastAsia="宋体" w:hAnsi="Times New Roman" w:cs="Times New Roman (正文 CS 字体)"/>
          <w:b/>
          <w:bCs/>
          <w:sz w:val="28"/>
          <w:szCs w:val="28"/>
        </w:rPr>
        <w:t>国际原子时</w:t>
      </w:r>
      <w:r w:rsidR="001B1DC4" w:rsidRPr="00724A8D">
        <w:rPr>
          <w:rFonts w:ascii="Times New Roman" w:eastAsia="宋体" w:hAnsi="Times New Roman" w:cs="Times New Roman (正文 CS 字体)"/>
          <w:b/>
          <w:bCs/>
          <w:sz w:val="28"/>
          <w:szCs w:val="28"/>
        </w:rPr>
        <w:t>International Atomic Time</w:t>
      </w:r>
      <w:r w:rsidR="00FE5C5B">
        <w:rPr>
          <w:rFonts w:ascii="Times New Roman" w:eastAsia="宋体" w:hAnsi="Times New Roman" w:cs="Times New Roman (正文 CS 字体)" w:hint="eastAsia"/>
          <w:b/>
          <w:bCs/>
          <w:sz w:val="28"/>
          <w:szCs w:val="28"/>
        </w:rPr>
        <w:t>，</w:t>
      </w:r>
      <w:r w:rsidR="00FE5C5B">
        <w:rPr>
          <w:rFonts w:ascii="Times New Roman" w:eastAsia="宋体" w:hAnsi="Times New Roman" w:cs="Times New Roman (正文 CS 字体)" w:hint="eastAsia"/>
          <w:b/>
          <w:bCs/>
          <w:sz w:val="28"/>
          <w:szCs w:val="28"/>
        </w:rPr>
        <w:t>TAI</w:t>
      </w:r>
    </w:p>
    <w:p w14:paraId="4E030E52" w14:textId="0E2F6076" w:rsidR="00724A8D" w:rsidRPr="00A74933" w:rsidRDefault="00FF227C" w:rsidP="00B12E54">
      <w:pPr>
        <w:ind w:firstLineChars="200" w:firstLine="560"/>
        <w:rPr>
          <w:rFonts w:ascii="Times New Roman" w:eastAsia="宋体" w:hAnsi="Times New Roman" w:cs="Times New Roman (正文 CS 字体)"/>
          <w:sz w:val="28"/>
          <w:szCs w:val="28"/>
        </w:rPr>
      </w:pPr>
      <w:r>
        <w:rPr>
          <w:rFonts w:ascii="Times New Roman" w:eastAsia="宋体" w:hAnsi="Times New Roman" w:cs="Times New Roman (正文 CS 字体)" w:hint="eastAsia"/>
          <w:sz w:val="28"/>
          <w:szCs w:val="28"/>
        </w:rPr>
        <w:t>采用</w:t>
      </w:r>
      <w:proofErr w:type="gramStart"/>
      <w:r w:rsidR="00F410FB">
        <w:rPr>
          <w:rFonts w:ascii="Times New Roman" w:eastAsia="宋体" w:hAnsi="Times New Roman" w:cs="Times New Roman (正文 CS 字体)" w:hint="eastAsia"/>
          <w:sz w:val="28"/>
          <w:szCs w:val="28"/>
        </w:rPr>
        <w:t>铯</w:t>
      </w:r>
      <w:proofErr w:type="gramEnd"/>
      <w:r w:rsidR="00F410FB">
        <w:rPr>
          <w:rFonts w:ascii="Times New Roman" w:eastAsia="宋体" w:hAnsi="Times New Roman" w:cs="Times New Roman (正文 CS 字体)" w:hint="eastAsia"/>
          <w:sz w:val="28"/>
          <w:szCs w:val="28"/>
        </w:rPr>
        <w:t>原子（</w:t>
      </w:r>
      <w:r w:rsidR="00F410FB">
        <w:rPr>
          <w:rFonts w:ascii="Times New Roman" w:eastAsia="宋体" w:hAnsi="Times New Roman" w:cs="Times New Roman (正文 CS 字体)" w:hint="eastAsia"/>
          <w:sz w:val="28"/>
          <w:szCs w:val="28"/>
        </w:rPr>
        <w:t>Cs</w:t>
      </w:r>
      <w:r w:rsidR="00F410FB">
        <w:rPr>
          <w:rFonts w:ascii="Times New Roman" w:eastAsia="宋体" w:hAnsi="Times New Roman" w:cs="Times New Roman (正文 CS 字体)"/>
          <w:sz w:val="28"/>
          <w:szCs w:val="28"/>
        </w:rPr>
        <w:t>132.9</w:t>
      </w:r>
      <w:r w:rsidR="00F410FB">
        <w:rPr>
          <w:rFonts w:ascii="Times New Roman" w:eastAsia="宋体" w:hAnsi="Times New Roman" w:cs="Times New Roman (正文 CS 字体)" w:hint="eastAsia"/>
          <w:sz w:val="28"/>
          <w:szCs w:val="28"/>
        </w:rPr>
        <w:t>）能级跃迁原子秒为时间基准的</w:t>
      </w:r>
      <w:r w:rsidR="003B287C">
        <w:rPr>
          <w:rFonts w:ascii="Times New Roman" w:eastAsia="宋体" w:hAnsi="Times New Roman" w:cs="Times New Roman (正文 CS 字体)" w:hint="eastAsia"/>
          <w:sz w:val="28"/>
          <w:szCs w:val="28"/>
        </w:rPr>
        <w:t>铯</w:t>
      </w:r>
      <w:r w:rsidR="00F410FB">
        <w:rPr>
          <w:rFonts w:ascii="Times New Roman" w:eastAsia="宋体" w:hAnsi="Times New Roman" w:cs="Times New Roman (正文 CS 字体)" w:hint="eastAsia"/>
          <w:sz w:val="28"/>
          <w:szCs w:val="28"/>
        </w:rPr>
        <w:t>原子钟，</w:t>
      </w:r>
      <w:r w:rsidR="00E64F47">
        <w:rPr>
          <w:rFonts w:ascii="Times New Roman" w:eastAsia="宋体" w:hAnsi="Times New Roman" w:cs="Times New Roman (正文 CS 字体)" w:hint="eastAsia"/>
          <w:sz w:val="28"/>
          <w:szCs w:val="28"/>
        </w:rPr>
        <w:t>获得观测数据。</w:t>
      </w:r>
      <w:r w:rsidR="00F410FB">
        <w:rPr>
          <w:rFonts w:ascii="Times New Roman" w:eastAsia="宋体" w:hAnsi="Times New Roman" w:cs="Times New Roman (正文 CS 字体)" w:hint="eastAsia"/>
          <w:sz w:val="28"/>
          <w:szCs w:val="28"/>
        </w:rPr>
        <w:t>国际计量局对世界</w:t>
      </w:r>
      <w:r w:rsidR="00F410FB">
        <w:rPr>
          <w:rFonts w:ascii="Times New Roman" w:eastAsia="宋体" w:hAnsi="Times New Roman" w:cs="Times New Roman (正文 CS 字体)" w:hint="eastAsia"/>
          <w:sz w:val="28"/>
          <w:szCs w:val="28"/>
        </w:rPr>
        <w:t>1</w:t>
      </w:r>
      <w:r w:rsidR="00F410FB">
        <w:rPr>
          <w:rFonts w:ascii="Times New Roman" w:eastAsia="宋体" w:hAnsi="Times New Roman" w:cs="Times New Roman (正文 CS 字体)"/>
          <w:sz w:val="28"/>
          <w:szCs w:val="28"/>
        </w:rPr>
        <w:t>00</w:t>
      </w:r>
      <w:r w:rsidR="00F410FB">
        <w:rPr>
          <w:rFonts w:ascii="Times New Roman" w:eastAsia="宋体" w:hAnsi="Times New Roman" w:cs="Times New Roman (正文 CS 字体)" w:hint="eastAsia"/>
          <w:sz w:val="28"/>
          <w:szCs w:val="28"/>
        </w:rPr>
        <w:t>多台</w:t>
      </w:r>
      <w:proofErr w:type="gramStart"/>
      <w:r w:rsidR="00F410FB">
        <w:rPr>
          <w:rFonts w:ascii="Times New Roman" w:eastAsia="宋体" w:hAnsi="Times New Roman" w:cs="Times New Roman (正文 CS 字体)" w:hint="eastAsia"/>
          <w:sz w:val="28"/>
          <w:szCs w:val="28"/>
        </w:rPr>
        <w:t>铯</w:t>
      </w:r>
      <w:proofErr w:type="gramEnd"/>
      <w:r w:rsidR="00F410FB">
        <w:rPr>
          <w:rFonts w:ascii="Times New Roman" w:eastAsia="宋体" w:hAnsi="Times New Roman" w:cs="Times New Roman (正文 CS 字体)" w:hint="eastAsia"/>
          <w:sz w:val="28"/>
          <w:szCs w:val="28"/>
        </w:rPr>
        <w:t>原子钟提供的</w:t>
      </w:r>
      <w:r w:rsidR="0026743F">
        <w:rPr>
          <w:rFonts w:ascii="Times New Roman" w:eastAsia="宋体" w:hAnsi="Times New Roman" w:cs="Times New Roman (正文 CS 字体)" w:hint="eastAsia"/>
          <w:sz w:val="28"/>
          <w:szCs w:val="28"/>
        </w:rPr>
        <w:t>观测</w:t>
      </w:r>
      <w:r w:rsidR="00F410FB">
        <w:rPr>
          <w:rFonts w:ascii="Times New Roman" w:eastAsia="宋体" w:hAnsi="Times New Roman" w:cs="Times New Roman (正文 CS 字体)" w:hint="eastAsia"/>
          <w:sz w:val="28"/>
          <w:szCs w:val="28"/>
        </w:rPr>
        <w:t>数据进行综合处理，得到的国际时间标准。</w:t>
      </w:r>
    </w:p>
    <w:p w14:paraId="2781C4AC" w14:textId="657075FB" w:rsidR="00A74933" w:rsidRPr="001F33E9" w:rsidRDefault="00A74933" w:rsidP="001F33E9">
      <w:pPr>
        <w:pStyle w:val="2"/>
      </w:pPr>
      <w:bookmarkStart w:id="3" w:name="_Toc90455011"/>
      <w:r w:rsidRPr="001F33E9">
        <w:rPr>
          <w:rFonts w:hint="eastAsia"/>
        </w:rPr>
        <w:t>2</w:t>
      </w:r>
      <w:r w:rsidRPr="001F33E9">
        <w:t xml:space="preserve">.2 </w:t>
      </w:r>
      <w:r w:rsidR="00410464">
        <w:t xml:space="preserve"> </w:t>
      </w:r>
      <w:r w:rsidRPr="001F33E9">
        <w:t>坐标系统</w:t>
      </w:r>
      <w:r w:rsidR="001C6506" w:rsidRPr="001F33E9">
        <w:rPr>
          <w:rFonts w:hint="eastAsia"/>
        </w:rPr>
        <w:t xml:space="preserve"> Coordinate</w:t>
      </w:r>
      <w:r w:rsidR="001C6506" w:rsidRPr="001F33E9">
        <w:t xml:space="preserve"> </w:t>
      </w:r>
      <w:r w:rsidR="001C6506" w:rsidRPr="001F33E9">
        <w:rPr>
          <w:rFonts w:hint="eastAsia"/>
        </w:rPr>
        <w:t>System</w:t>
      </w:r>
      <w:bookmarkEnd w:id="3"/>
    </w:p>
    <w:p w14:paraId="686E128A" w14:textId="2A130313" w:rsidR="008A255E" w:rsidRDefault="00556996" w:rsidP="008A255E">
      <w:pPr>
        <w:ind w:firstLineChars="200" w:firstLine="560"/>
        <w:rPr>
          <w:rFonts w:ascii="Times New Roman" w:eastAsia="宋体" w:hAnsi="Times New Roman" w:cs="Times New Roman (正文 CS 字体)"/>
          <w:color w:val="FF0000"/>
          <w:sz w:val="28"/>
          <w:szCs w:val="28"/>
        </w:rPr>
      </w:pPr>
      <w:r>
        <w:rPr>
          <w:rFonts w:ascii="Times New Roman" w:eastAsia="宋体" w:hAnsi="Times New Roman" w:cs="Times New Roman (正文 CS 字体)" w:hint="eastAsia"/>
          <w:sz w:val="28"/>
          <w:szCs w:val="28"/>
        </w:rPr>
        <w:t>参考系的具体实现或数学表象</w:t>
      </w:r>
      <w:r w:rsidR="00A80735">
        <w:rPr>
          <w:rFonts w:ascii="Times New Roman" w:eastAsia="宋体" w:hAnsi="Times New Roman" w:cs="Times New Roman (正文 CS 字体)" w:hint="eastAsia"/>
          <w:sz w:val="28"/>
          <w:szCs w:val="28"/>
        </w:rPr>
        <w:t>，是</w:t>
      </w:r>
      <w:r w:rsidR="00A74933" w:rsidRPr="00A74933">
        <w:rPr>
          <w:rFonts w:ascii="Times New Roman" w:eastAsia="宋体" w:hAnsi="Times New Roman" w:cs="Times New Roman (正文 CS 字体)"/>
          <w:sz w:val="28"/>
          <w:szCs w:val="28"/>
        </w:rPr>
        <w:t>描述物质空间位置的参照系，通过定义特定基准及其参数来实现。</w:t>
      </w:r>
      <w:r w:rsidR="00A80735">
        <w:rPr>
          <w:rFonts w:ascii="Times New Roman" w:eastAsia="宋体" w:hAnsi="Times New Roman" w:cs="Times New Roman (正文 CS 字体)" w:hint="eastAsia"/>
          <w:sz w:val="28"/>
          <w:szCs w:val="28"/>
        </w:rPr>
        <w:t>用于描述质点的位置、运动的快慢和方向等。</w:t>
      </w:r>
    </w:p>
    <w:p w14:paraId="129B7D97" w14:textId="15AF4D89" w:rsidR="00B03EDC" w:rsidRPr="00C54B1E" w:rsidRDefault="00724A8D" w:rsidP="007602B7">
      <w:pPr>
        <w:rPr>
          <w:rFonts w:ascii="Times New Roman" w:eastAsia="宋体" w:hAnsi="Times New Roman" w:cs="Times New Roman (正文 CS 字体)"/>
          <w:b/>
          <w:bCs/>
          <w:color w:val="000000" w:themeColor="text1"/>
          <w:sz w:val="28"/>
          <w:szCs w:val="28"/>
        </w:rPr>
      </w:pPr>
      <w:r w:rsidRPr="00C54B1E">
        <w:rPr>
          <w:rFonts w:ascii="Times New Roman" w:eastAsia="宋体" w:hAnsi="Times New Roman" w:cs="Times New Roman (正文 CS 字体)" w:hint="eastAsia"/>
          <w:b/>
          <w:bCs/>
          <w:color w:val="000000" w:themeColor="text1"/>
          <w:sz w:val="28"/>
          <w:szCs w:val="28"/>
        </w:rPr>
        <w:t>2</w:t>
      </w:r>
      <w:r w:rsidRPr="00C54B1E">
        <w:rPr>
          <w:rFonts w:ascii="Times New Roman" w:eastAsia="宋体" w:hAnsi="Times New Roman" w:cs="Times New Roman (正文 CS 字体)"/>
          <w:b/>
          <w:bCs/>
          <w:color w:val="000000" w:themeColor="text1"/>
          <w:sz w:val="28"/>
          <w:szCs w:val="28"/>
        </w:rPr>
        <w:t xml:space="preserve">.2.1 </w:t>
      </w:r>
      <w:r w:rsidR="00B03EDC" w:rsidRPr="00C54B1E">
        <w:rPr>
          <w:rFonts w:ascii="Times New Roman" w:eastAsia="宋体" w:hAnsi="Times New Roman" w:cs="Times New Roman (正文 CS 字体)" w:hint="eastAsia"/>
          <w:b/>
          <w:bCs/>
          <w:color w:val="000000" w:themeColor="text1"/>
          <w:sz w:val="28"/>
          <w:szCs w:val="28"/>
        </w:rPr>
        <w:t>惯性坐标系</w:t>
      </w:r>
      <w:r w:rsidR="00701EF0">
        <w:rPr>
          <w:rFonts w:ascii="Times New Roman" w:eastAsia="宋体" w:hAnsi="Times New Roman" w:cs="Times New Roman (正文 CS 字体)" w:hint="eastAsia"/>
          <w:b/>
          <w:bCs/>
          <w:color w:val="000000" w:themeColor="text1"/>
          <w:sz w:val="28"/>
          <w:szCs w:val="28"/>
        </w:rPr>
        <w:t xml:space="preserve"> Inertial</w:t>
      </w:r>
      <w:r w:rsidR="00701EF0">
        <w:rPr>
          <w:rFonts w:ascii="Times New Roman" w:eastAsia="宋体" w:hAnsi="Times New Roman" w:cs="Times New Roman (正文 CS 字体)"/>
          <w:b/>
          <w:bCs/>
          <w:color w:val="000000" w:themeColor="text1"/>
          <w:sz w:val="28"/>
          <w:szCs w:val="28"/>
        </w:rPr>
        <w:t xml:space="preserve"> Reference System</w:t>
      </w:r>
      <w:r w:rsidR="00FE5C5B">
        <w:rPr>
          <w:rFonts w:ascii="Times New Roman" w:eastAsia="宋体" w:hAnsi="Times New Roman" w:cs="Times New Roman (正文 CS 字体)" w:hint="eastAsia"/>
          <w:b/>
          <w:bCs/>
          <w:color w:val="000000" w:themeColor="text1"/>
          <w:sz w:val="28"/>
          <w:szCs w:val="28"/>
        </w:rPr>
        <w:t>，</w:t>
      </w:r>
      <w:r w:rsidR="00FE5C5B">
        <w:rPr>
          <w:rFonts w:ascii="Times New Roman" w:eastAsia="宋体" w:hAnsi="Times New Roman" w:cs="Times New Roman (正文 CS 字体)" w:hint="eastAsia"/>
          <w:b/>
          <w:bCs/>
          <w:color w:val="000000" w:themeColor="text1"/>
          <w:sz w:val="28"/>
          <w:szCs w:val="28"/>
        </w:rPr>
        <w:t>IRS</w:t>
      </w:r>
    </w:p>
    <w:p w14:paraId="3EAE8AA1" w14:textId="7F3528F0" w:rsidR="00E75787" w:rsidRPr="00701EF0" w:rsidRDefault="00701EF0" w:rsidP="00701EF0">
      <w:pPr>
        <w:ind w:firstLineChars="200" w:firstLine="560"/>
        <w:rPr>
          <w:rFonts w:ascii="Times New Roman" w:eastAsia="宋体" w:hAnsi="Times New Roman" w:cs="Times New Roman (正文 CS 字体)"/>
          <w:sz w:val="28"/>
          <w:szCs w:val="28"/>
        </w:rPr>
      </w:pPr>
      <w:r w:rsidRPr="00701EF0">
        <w:rPr>
          <w:rFonts w:ascii="Times New Roman" w:eastAsia="宋体" w:hAnsi="Times New Roman" w:cs="Times New Roman (正文 CS 字体)" w:hint="eastAsia"/>
          <w:sz w:val="28"/>
          <w:szCs w:val="28"/>
        </w:rPr>
        <w:t>相对于惯性空间静止或作匀速直线运动的参考系。</w:t>
      </w:r>
    </w:p>
    <w:p w14:paraId="28EFEBB9" w14:textId="76EB0468" w:rsidR="00B03EDC" w:rsidRPr="00C54B1E" w:rsidRDefault="00E75787" w:rsidP="00E75787">
      <w:pPr>
        <w:rPr>
          <w:rFonts w:ascii="Times New Roman" w:eastAsia="宋体" w:hAnsi="Times New Roman" w:cs="Times New Roman (正文 CS 字体)"/>
          <w:b/>
          <w:bCs/>
          <w:color w:val="000000" w:themeColor="text1"/>
          <w:sz w:val="28"/>
          <w:szCs w:val="28"/>
        </w:rPr>
      </w:pPr>
      <w:r w:rsidRPr="00C54B1E">
        <w:rPr>
          <w:rFonts w:ascii="Times New Roman" w:eastAsia="宋体" w:hAnsi="Times New Roman" w:cs="Times New Roman (正文 CS 字体)" w:hint="eastAsia"/>
          <w:b/>
          <w:bCs/>
          <w:color w:val="000000" w:themeColor="text1"/>
          <w:sz w:val="28"/>
          <w:szCs w:val="28"/>
        </w:rPr>
        <w:t>2</w:t>
      </w:r>
      <w:r w:rsidRPr="00C54B1E">
        <w:rPr>
          <w:rFonts w:ascii="Times New Roman" w:eastAsia="宋体" w:hAnsi="Times New Roman" w:cs="Times New Roman (正文 CS 字体)"/>
          <w:b/>
          <w:bCs/>
          <w:color w:val="000000" w:themeColor="text1"/>
          <w:sz w:val="28"/>
          <w:szCs w:val="28"/>
        </w:rPr>
        <w:t xml:space="preserve">.2.2 </w:t>
      </w:r>
      <w:r w:rsidR="00B03EDC" w:rsidRPr="00C54B1E">
        <w:rPr>
          <w:rFonts w:ascii="Times New Roman" w:eastAsia="宋体" w:hAnsi="Times New Roman" w:cs="Times New Roman (正文 CS 字体)" w:hint="eastAsia"/>
          <w:b/>
          <w:bCs/>
          <w:color w:val="000000" w:themeColor="text1"/>
          <w:sz w:val="28"/>
          <w:szCs w:val="28"/>
        </w:rPr>
        <w:t>地固坐标系</w:t>
      </w:r>
      <w:r w:rsidR="00701EF0">
        <w:rPr>
          <w:rFonts w:ascii="Times New Roman" w:eastAsia="宋体" w:hAnsi="Times New Roman" w:cs="Times New Roman (正文 CS 字体)" w:hint="eastAsia"/>
          <w:b/>
          <w:bCs/>
          <w:color w:val="000000" w:themeColor="text1"/>
          <w:sz w:val="28"/>
          <w:szCs w:val="28"/>
        </w:rPr>
        <w:t xml:space="preserve"> </w:t>
      </w:r>
      <w:r w:rsidR="00AC568E">
        <w:rPr>
          <w:rFonts w:ascii="Times New Roman" w:eastAsia="宋体" w:hAnsi="Times New Roman" w:cs="Times New Roman (正文 CS 字体)"/>
          <w:b/>
          <w:bCs/>
          <w:color w:val="000000" w:themeColor="text1"/>
          <w:sz w:val="28"/>
          <w:szCs w:val="28"/>
        </w:rPr>
        <w:t>Terrestrial Reference System</w:t>
      </w:r>
      <w:r w:rsidR="00FE5C5B">
        <w:rPr>
          <w:rFonts w:ascii="Times New Roman" w:eastAsia="宋体" w:hAnsi="Times New Roman" w:cs="Times New Roman (正文 CS 字体)" w:hint="eastAsia"/>
          <w:b/>
          <w:bCs/>
          <w:color w:val="000000" w:themeColor="text1"/>
          <w:sz w:val="28"/>
          <w:szCs w:val="28"/>
        </w:rPr>
        <w:t>，</w:t>
      </w:r>
      <w:r w:rsidR="00FE5C5B">
        <w:rPr>
          <w:rFonts w:ascii="Times New Roman" w:eastAsia="宋体" w:hAnsi="Times New Roman" w:cs="Times New Roman (正文 CS 字体)" w:hint="eastAsia"/>
          <w:b/>
          <w:bCs/>
          <w:color w:val="000000" w:themeColor="text1"/>
          <w:sz w:val="28"/>
          <w:szCs w:val="28"/>
        </w:rPr>
        <w:t>TRS</w:t>
      </w:r>
    </w:p>
    <w:p w14:paraId="0A3EDD7F" w14:textId="1C640D21" w:rsidR="00095E71" w:rsidRPr="00E75787" w:rsidRDefault="00680BDE" w:rsidP="005E2847">
      <w:pPr>
        <w:ind w:firstLineChars="200" w:firstLine="560"/>
        <w:rPr>
          <w:rFonts w:ascii="Times New Roman" w:eastAsia="宋体" w:hAnsi="Times New Roman" w:cs="Times New Roman (正文 CS 字体)"/>
          <w:color w:val="000000" w:themeColor="text1"/>
          <w:sz w:val="28"/>
          <w:szCs w:val="28"/>
        </w:rPr>
      </w:pPr>
      <w:r>
        <w:rPr>
          <w:rFonts w:ascii="Times New Roman" w:eastAsia="宋体" w:hAnsi="Times New Roman" w:cs="Times New Roman (正文 CS 字体)" w:hint="eastAsia"/>
          <w:color w:val="000000" w:themeColor="text1"/>
          <w:sz w:val="28"/>
          <w:szCs w:val="28"/>
        </w:rPr>
        <w:t>随地球自转而旋转，地球表面的固定点坐标不因旋转而变化的</w:t>
      </w:r>
      <w:r w:rsidR="0080299B">
        <w:rPr>
          <w:rFonts w:ascii="Times New Roman" w:eastAsia="宋体" w:hAnsi="Times New Roman" w:cs="Times New Roman (正文 CS 字体)" w:hint="eastAsia"/>
          <w:color w:val="000000" w:themeColor="text1"/>
          <w:sz w:val="28"/>
          <w:szCs w:val="28"/>
        </w:rPr>
        <w:t>地心</w:t>
      </w:r>
      <w:r>
        <w:rPr>
          <w:rFonts w:ascii="Times New Roman" w:eastAsia="宋体" w:hAnsi="Times New Roman" w:cs="Times New Roman (正文 CS 字体)" w:hint="eastAsia"/>
          <w:color w:val="000000" w:themeColor="text1"/>
          <w:sz w:val="28"/>
          <w:szCs w:val="28"/>
        </w:rPr>
        <w:t>坐标系，常</w:t>
      </w:r>
      <w:r w:rsidR="0022789F">
        <w:rPr>
          <w:rFonts w:ascii="Times New Roman" w:eastAsia="宋体" w:hAnsi="Times New Roman" w:cs="Times New Roman (正文 CS 字体)" w:hint="eastAsia"/>
          <w:color w:val="000000" w:themeColor="text1"/>
          <w:sz w:val="28"/>
          <w:szCs w:val="28"/>
        </w:rPr>
        <w:t>用于描述地球表面点位置或绕地球运行卫星</w:t>
      </w:r>
      <w:r w:rsidR="0080299B">
        <w:rPr>
          <w:rFonts w:ascii="Times New Roman" w:eastAsia="宋体" w:hAnsi="Times New Roman" w:cs="Times New Roman (正文 CS 字体)" w:hint="eastAsia"/>
          <w:color w:val="000000" w:themeColor="text1"/>
          <w:sz w:val="28"/>
          <w:szCs w:val="28"/>
        </w:rPr>
        <w:t>的</w:t>
      </w:r>
      <w:r w:rsidR="0022789F">
        <w:rPr>
          <w:rFonts w:ascii="Times New Roman" w:eastAsia="宋体" w:hAnsi="Times New Roman" w:cs="Times New Roman (正文 CS 字体)" w:hint="eastAsia"/>
          <w:color w:val="000000" w:themeColor="text1"/>
          <w:sz w:val="28"/>
          <w:szCs w:val="28"/>
        </w:rPr>
        <w:t>运动状态。</w:t>
      </w:r>
    </w:p>
    <w:p w14:paraId="0C5E8A00" w14:textId="51DAE2F6" w:rsidR="000B7E1D" w:rsidRPr="00C54B1E" w:rsidRDefault="00E75787" w:rsidP="00E75787">
      <w:pPr>
        <w:rPr>
          <w:rFonts w:ascii="Times New Roman" w:eastAsia="宋体" w:hAnsi="Times New Roman" w:cs="Times New Roman (正文 CS 字体)"/>
          <w:b/>
          <w:bCs/>
          <w:color w:val="000000" w:themeColor="text1"/>
          <w:sz w:val="28"/>
          <w:szCs w:val="28"/>
        </w:rPr>
      </w:pPr>
      <w:r w:rsidRPr="00C54B1E">
        <w:rPr>
          <w:rFonts w:ascii="Times New Roman" w:eastAsia="宋体" w:hAnsi="Times New Roman" w:cs="Times New Roman (正文 CS 字体)" w:hint="eastAsia"/>
          <w:b/>
          <w:bCs/>
          <w:color w:val="000000" w:themeColor="text1"/>
          <w:sz w:val="28"/>
          <w:szCs w:val="28"/>
        </w:rPr>
        <w:t>2</w:t>
      </w:r>
      <w:r w:rsidRPr="00C54B1E">
        <w:rPr>
          <w:rFonts w:ascii="Times New Roman" w:eastAsia="宋体" w:hAnsi="Times New Roman" w:cs="Times New Roman (正文 CS 字体)"/>
          <w:b/>
          <w:bCs/>
          <w:color w:val="000000" w:themeColor="text1"/>
          <w:sz w:val="28"/>
          <w:szCs w:val="28"/>
        </w:rPr>
        <w:t>.2.</w:t>
      </w:r>
      <w:r w:rsidR="005E2847">
        <w:rPr>
          <w:rFonts w:ascii="Times New Roman" w:eastAsia="宋体" w:hAnsi="Times New Roman" w:cs="Times New Roman (正文 CS 字体)"/>
          <w:b/>
          <w:bCs/>
          <w:color w:val="000000" w:themeColor="text1"/>
          <w:sz w:val="28"/>
          <w:szCs w:val="28"/>
        </w:rPr>
        <w:t>3</w:t>
      </w:r>
      <w:r w:rsidRPr="00C54B1E">
        <w:rPr>
          <w:rFonts w:ascii="Times New Roman" w:eastAsia="宋体" w:hAnsi="Times New Roman" w:cs="Times New Roman (正文 CS 字体)"/>
          <w:b/>
          <w:bCs/>
          <w:color w:val="000000" w:themeColor="text1"/>
          <w:sz w:val="28"/>
          <w:szCs w:val="28"/>
        </w:rPr>
        <w:t xml:space="preserve"> </w:t>
      </w:r>
      <w:r w:rsidR="000B7E1D" w:rsidRPr="00C54B1E">
        <w:rPr>
          <w:rFonts w:ascii="Times New Roman" w:eastAsia="宋体" w:hAnsi="Times New Roman" w:cs="Times New Roman (正文 CS 字体)" w:hint="eastAsia"/>
          <w:b/>
          <w:bCs/>
          <w:color w:val="000000" w:themeColor="text1"/>
          <w:sz w:val="28"/>
          <w:szCs w:val="28"/>
        </w:rPr>
        <w:t>载荷坐标系</w:t>
      </w:r>
      <w:r w:rsidR="00AC568E">
        <w:rPr>
          <w:rFonts w:ascii="Times New Roman" w:eastAsia="宋体" w:hAnsi="Times New Roman" w:cs="Times New Roman (正文 CS 字体)" w:hint="eastAsia"/>
          <w:b/>
          <w:bCs/>
          <w:color w:val="000000" w:themeColor="text1"/>
          <w:sz w:val="28"/>
          <w:szCs w:val="28"/>
        </w:rPr>
        <w:t xml:space="preserve"> Payload</w:t>
      </w:r>
      <w:r w:rsidR="00AC568E">
        <w:rPr>
          <w:rFonts w:ascii="Times New Roman" w:eastAsia="宋体" w:hAnsi="Times New Roman" w:cs="Times New Roman (正文 CS 字体)"/>
          <w:b/>
          <w:bCs/>
          <w:color w:val="000000" w:themeColor="text1"/>
          <w:sz w:val="28"/>
          <w:szCs w:val="28"/>
        </w:rPr>
        <w:t xml:space="preserve"> </w:t>
      </w:r>
      <w:r w:rsidR="00AC568E">
        <w:rPr>
          <w:rFonts w:ascii="Times New Roman" w:eastAsia="宋体" w:hAnsi="Times New Roman" w:cs="Times New Roman (正文 CS 字体)" w:hint="eastAsia"/>
          <w:b/>
          <w:bCs/>
          <w:color w:val="000000" w:themeColor="text1"/>
          <w:sz w:val="28"/>
          <w:szCs w:val="28"/>
        </w:rPr>
        <w:t>Reference</w:t>
      </w:r>
      <w:r w:rsidR="00AC568E">
        <w:rPr>
          <w:rFonts w:ascii="Times New Roman" w:eastAsia="宋体" w:hAnsi="Times New Roman" w:cs="Times New Roman (正文 CS 字体)"/>
          <w:b/>
          <w:bCs/>
          <w:color w:val="000000" w:themeColor="text1"/>
          <w:sz w:val="28"/>
          <w:szCs w:val="28"/>
        </w:rPr>
        <w:t xml:space="preserve"> </w:t>
      </w:r>
      <w:r w:rsidR="00AC568E">
        <w:rPr>
          <w:rFonts w:ascii="Times New Roman" w:eastAsia="宋体" w:hAnsi="Times New Roman" w:cs="Times New Roman (正文 CS 字体)" w:hint="eastAsia"/>
          <w:b/>
          <w:bCs/>
          <w:color w:val="000000" w:themeColor="text1"/>
          <w:sz w:val="28"/>
          <w:szCs w:val="28"/>
        </w:rPr>
        <w:t>System</w:t>
      </w:r>
      <w:r w:rsidR="00FE5C5B">
        <w:rPr>
          <w:rFonts w:ascii="Times New Roman" w:eastAsia="宋体" w:hAnsi="Times New Roman" w:cs="Times New Roman (正文 CS 字体)" w:hint="eastAsia"/>
          <w:b/>
          <w:bCs/>
          <w:color w:val="000000" w:themeColor="text1"/>
          <w:sz w:val="28"/>
          <w:szCs w:val="28"/>
        </w:rPr>
        <w:t>，</w:t>
      </w:r>
      <w:r w:rsidR="00FE5C5B">
        <w:rPr>
          <w:rFonts w:ascii="Times New Roman" w:eastAsia="宋体" w:hAnsi="Times New Roman" w:cs="Times New Roman (正文 CS 字体)" w:hint="eastAsia"/>
          <w:b/>
          <w:bCs/>
          <w:color w:val="000000" w:themeColor="text1"/>
          <w:sz w:val="28"/>
          <w:szCs w:val="28"/>
        </w:rPr>
        <w:t>PRS</w:t>
      </w:r>
    </w:p>
    <w:p w14:paraId="3BEC039B" w14:textId="45822D7F" w:rsidR="00E75787" w:rsidRPr="00E75787" w:rsidRDefault="005C44D0" w:rsidP="00F95CB5">
      <w:pPr>
        <w:ind w:firstLineChars="200" w:firstLine="560"/>
        <w:rPr>
          <w:rFonts w:ascii="Times New Roman" w:eastAsia="宋体" w:hAnsi="Times New Roman" w:cs="Times New Roman (正文 CS 字体)"/>
          <w:color w:val="000000" w:themeColor="text1"/>
          <w:sz w:val="28"/>
          <w:szCs w:val="28"/>
        </w:rPr>
      </w:pPr>
      <w:r>
        <w:rPr>
          <w:rFonts w:ascii="Times New Roman" w:eastAsia="宋体" w:hAnsi="Times New Roman" w:cs="Times New Roman (正文 CS 字体)" w:hint="eastAsia"/>
          <w:color w:val="000000" w:themeColor="text1"/>
          <w:sz w:val="28"/>
          <w:szCs w:val="28"/>
        </w:rPr>
        <w:t>用于描述卫星搭载有效载荷相对于卫星位置或</w:t>
      </w:r>
      <w:r w:rsidR="00F95CB5">
        <w:rPr>
          <w:rFonts w:ascii="Times New Roman" w:eastAsia="宋体" w:hAnsi="Times New Roman" w:cs="Times New Roman (正文 CS 字体)" w:hint="eastAsia"/>
          <w:color w:val="000000" w:themeColor="text1"/>
          <w:sz w:val="28"/>
          <w:szCs w:val="28"/>
        </w:rPr>
        <w:t>运动状态的参考系。</w:t>
      </w:r>
    </w:p>
    <w:p w14:paraId="00C3671F" w14:textId="266AF973" w:rsidR="00A74933" w:rsidRPr="001F33E9" w:rsidRDefault="00A74933" w:rsidP="001F33E9">
      <w:pPr>
        <w:pStyle w:val="2"/>
      </w:pPr>
      <w:bookmarkStart w:id="4" w:name="_Toc90455012"/>
      <w:r w:rsidRPr="001F33E9">
        <w:rPr>
          <w:rFonts w:hint="eastAsia"/>
        </w:rPr>
        <w:t>2</w:t>
      </w:r>
      <w:r w:rsidRPr="001F33E9">
        <w:t xml:space="preserve">.3 </w:t>
      </w:r>
      <w:r w:rsidR="00410464">
        <w:t xml:space="preserve"> </w:t>
      </w:r>
      <w:r w:rsidRPr="001F33E9">
        <w:t>保守力</w:t>
      </w:r>
      <w:r w:rsidR="00A93AEA" w:rsidRPr="001F33E9">
        <w:rPr>
          <w:rFonts w:hint="eastAsia"/>
        </w:rPr>
        <w:t xml:space="preserve"> </w:t>
      </w:r>
      <w:r w:rsidR="00DB4397" w:rsidRPr="001F33E9">
        <w:rPr>
          <w:rFonts w:hint="eastAsia"/>
        </w:rPr>
        <w:t>Conservative</w:t>
      </w:r>
      <w:r w:rsidR="00DB4397" w:rsidRPr="001F33E9">
        <w:t xml:space="preserve"> </w:t>
      </w:r>
      <w:r w:rsidR="00DB4397" w:rsidRPr="001F33E9">
        <w:rPr>
          <w:rFonts w:hint="eastAsia"/>
        </w:rPr>
        <w:t>Force</w:t>
      </w:r>
      <w:bookmarkEnd w:id="4"/>
    </w:p>
    <w:p w14:paraId="1D8DDE59" w14:textId="21B2BE48" w:rsidR="0055509D" w:rsidRDefault="00A74933" w:rsidP="00DA12B7">
      <w:pPr>
        <w:ind w:firstLineChars="200" w:firstLine="560"/>
        <w:rPr>
          <w:rFonts w:ascii="Times New Roman" w:eastAsia="宋体" w:hAnsi="Times New Roman" w:cs="Times New Roman (正文 CS 字体)"/>
          <w:sz w:val="28"/>
          <w:szCs w:val="28"/>
        </w:rPr>
      </w:pPr>
      <w:r w:rsidRPr="00A74933">
        <w:rPr>
          <w:rFonts w:ascii="Times New Roman" w:eastAsia="宋体" w:hAnsi="Times New Roman" w:cs="Times New Roman (正文 CS 字体)"/>
          <w:sz w:val="28"/>
          <w:szCs w:val="28"/>
        </w:rPr>
        <w:t>卫星在轨飞行</w:t>
      </w:r>
      <w:r w:rsidR="006E0F8D">
        <w:rPr>
          <w:rFonts w:ascii="Times New Roman" w:eastAsia="宋体" w:hAnsi="Times New Roman" w:cs="Times New Roman (正文 CS 字体)" w:hint="eastAsia"/>
          <w:sz w:val="28"/>
          <w:szCs w:val="28"/>
        </w:rPr>
        <w:t>过程中</w:t>
      </w:r>
      <w:r w:rsidRPr="00A74933">
        <w:rPr>
          <w:rFonts w:ascii="Times New Roman" w:eastAsia="宋体" w:hAnsi="Times New Roman" w:cs="Times New Roman (正文 CS 字体)"/>
          <w:sz w:val="28"/>
          <w:szCs w:val="28"/>
        </w:rPr>
        <w:t>受到</w:t>
      </w:r>
      <w:r w:rsidR="0055509D">
        <w:rPr>
          <w:rFonts w:ascii="Times New Roman" w:eastAsia="宋体" w:hAnsi="Times New Roman" w:cs="Times New Roman (正文 CS 字体)" w:hint="eastAsia"/>
          <w:sz w:val="28"/>
          <w:szCs w:val="28"/>
        </w:rPr>
        <w:t>的不会导致能量耗散的作用力。</w:t>
      </w:r>
    </w:p>
    <w:p w14:paraId="7849FF5E" w14:textId="70F06D64" w:rsidR="00A74933" w:rsidRPr="001F33E9" w:rsidRDefault="00A74933" w:rsidP="001F33E9">
      <w:pPr>
        <w:pStyle w:val="2"/>
      </w:pPr>
      <w:bookmarkStart w:id="5" w:name="_Toc90455013"/>
      <w:r w:rsidRPr="001F33E9">
        <w:lastRenderedPageBreak/>
        <w:t xml:space="preserve">2.4 </w:t>
      </w:r>
      <w:r w:rsidR="00410464">
        <w:t xml:space="preserve"> </w:t>
      </w:r>
      <w:r w:rsidRPr="001F33E9">
        <w:t>非保守力</w:t>
      </w:r>
      <w:r w:rsidR="00DB4397" w:rsidRPr="001F33E9">
        <w:rPr>
          <w:rFonts w:hint="eastAsia"/>
        </w:rPr>
        <w:t xml:space="preserve"> Non-conservative</w:t>
      </w:r>
      <w:r w:rsidR="00DB4397" w:rsidRPr="001F33E9">
        <w:t xml:space="preserve"> </w:t>
      </w:r>
      <w:r w:rsidR="00DB4397" w:rsidRPr="001F33E9">
        <w:rPr>
          <w:rFonts w:hint="eastAsia"/>
        </w:rPr>
        <w:t>Force</w:t>
      </w:r>
      <w:bookmarkEnd w:id="5"/>
    </w:p>
    <w:p w14:paraId="6BF805A4" w14:textId="5F0E8AA2" w:rsidR="00A74933" w:rsidRPr="00A74933" w:rsidRDefault="00A74933" w:rsidP="00B12E54">
      <w:pPr>
        <w:ind w:firstLineChars="200" w:firstLine="560"/>
        <w:rPr>
          <w:rFonts w:ascii="Times New Roman" w:eastAsia="宋体" w:hAnsi="Times New Roman" w:cs="Times New Roman (正文 CS 字体)"/>
          <w:sz w:val="28"/>
          <w:szCs w:val="28"/>
        </w:rPr>
      </w:pPr>
      <w:r w:rsidRPr="00A74933">
        <w:rPr>
          <w:rFonts w:ascii="Times New Roman" w:eastAsia="宋体" w:hAnsi="Times New Roman" w:cs="Times New Roman (正文 CS 字体)"/>
          <w:sz w:val="28"/>
          <w:szCs w:val="28"/>
        </w:rPr>
        <w:t>卫星在轨飞行受到</w:t>
      </w:r>
      <w:r w:rsidR="001A3C19">
        <w:rPr>
          <w:rFonts w:ascii="Times New Roman" w:eastAsia="宋体" w:hAnsi="Times New Roman" w:cs="Times New Roman (正文 CS 字体)" w:hint="eastAsia"/>
          <w:sz w:val="28"/>
          <w:szCs w:val="28"/>
        </w:rPr>
        <w:t>的导致能量耗散的作用力。</w:t>
      </w:r>
    </w:p>
    <w:p w14:paraId="61A8FCEE" w14:textId="52A19382" w:rsidR="00A74933" w:rsidRPr="001F33E9" w:rsidRDefault="00A74933" w:rsidP="001F33E9">
      <w:pPr>
        <w:pStyle w:val="2"/>
      </w:pPr>
      <w:bookmarkStart w:id="6" w:name="_Toc90455014"/>
      <w:r w:rsidRPr="001F33E9">
        <w:rPr>
          <w:rFonts w:hint="eastAsia"/>
        </w:rPr>
        <w:t>2</w:t>
      </w:r>
      <w:r w:rsidRPr="001F33E9">
        <w:t xml:space="preserve">.5 </w:t>
      </w:r>
      <w:r w:rsidR="00410464">
        <w:t xml:space="preserve"> </w:t>
      </w:r>
      <w:r w:rsidR="005F06BD">
        <w:rPr>
          <w:rFonts w:hint="eastAsia"/>
        </w:rPr>
        <w:t>数值</w:t>
      </w:r>
      <w:r w:rsidRPr="001F33E9">
        <w:t>积分器</w:t>
      </w:r>
      <w:r w:rsidR="00934521" w:rsidRPr="001F33E9">
        <w:rPr>
          <w:rFonts w:hint="eastAsia"/>
        </w:rPr>
        <w:t xml:space="preserve"> </w:t>
      </w:r>
      <w:r w:rsidR="005F06BD">
        <w:rPr>
          <w:rFonts w:hint="eastAsia"/>
        </w:rPr>
        <w:t>Numerical</w:t>
      </w:r>
      <w:r w:rsidR="005F06BD">
        <w:t xml:space="preserve"> </w:t>
      </w:r>
      <w:r w:rsidR="00934521" w:rsidRPr="001F33E9">
        <w:rPr>
          <w:rFonts w:hint="eastAsia"/>
        </w:rPr>
        <w:t>Integrator</w:t>
      </w:r>
      <w:bookmarkEnd w:id="6"/>
    </w:p>
    <w:p w14:paraId="51D9105B" w14:textId="5CF41BAB" w:rsidR="002F006A" w:rsidRPr="00A74933" w:rsidRDefault="002F006A" w:rsidP="00B12E54">
      <w:pPr>
        <w:ind w:firstLineChars="200" w:firstLine="560"/>
        <w:rPr>
          <w:rFonts w:ascii="Times New Roman" w:eastAsia="宋体" w:hAnsi="Times New Roman" w:cs="Times New Roman (正文 CS 字体)"/>
          <w:sz w:val="28"/>
          <w:szCs w:val="28"/>
        </w:rPr>
      </w:pPr>
      <w:r>
        <w:rPr>
          <w:rFonts w:ascii="Times New Roman" w:eastAsia="宋体" w:hAnsi="Times New Roman" w:cs="Times New Roman (正文 CS 字体)" w:hint="eastAsia"/>
          <w:sz w:val="28"/>
          <w:szCs w:val="28"/>
        </w:rPr>
        <w:t>利用数值分析方法计算定积分近似数值的计算工具</w:t>
      </w:r>
      <w:r w:rsidR="00134E30">
        <w:rPr>
          <w:rFonts w:ascii="Times New Roman" w:eastAsia="宋体" w:hAnsi="Times New Roman" w:cs="Times New Roman (正文 CS 字体)" w:hint="eastAsia"/>
          <w:sz w:val="28"/>
          <w:szCs w:val="28"/>
        </w:rPr>
        <w:t>，</w:t>
      </w:r>
      <w:r w:rsidR="00134E30" w:rsidRPr="00134E30">
        <w:rPr>
          <w:rFonts w:ascii="Times New Roman" w:eastAsia="宋体" w:hAnsi="Times New Roman" w:cs="Times New Roman (正文 CS 字体)"/>
          <w:sz w:val="28"/>
          <w:szCs w:val="28"/>
        </w:rPr>
        <w:t>借助电子计算设备可</w:t>
      </w:r>
      <w:r w:rsidR="00E168F0">
        <w:rPr>
          <w:rFonts w:ascii="Times New Roman" w:eastAsia="宋体" w:hAnsi="Times New Roman" w:cs="Times New Roman (正文 CS 字体)" w:hint="eastAsia"/>
          <w:sz w:val="28"/>
          <w:szCs w:val="28"/>
        </w:rPr>
        <w:t>实现</w:t>
      </w:r>
      <w:r w:rsidR="00E168F0" w:rsidRPr="00134E30">
        <w:rPr>
          <w:rFonts w:ascii="Times New Roman" w:eastAsia="宋体" w:hAnsi="Times New Roman" w:cs="Times New Roman (正文 CS 字体)"/>
          <w:sz w:val="28"/>
          <w:szCs w:val="28"/>
        </w:rPr>
        <w:t>复杂</w:t>
      </w:r>
      <w:r w:rsidR="00E168F0">
        <w:rPr>
          <w:rFonts w:ascii="Times New Roman" w:eastAsia="宋体" w:hAnsi="Times New Roman" w:cs="Times New Roman (正文 CS 字体)" w:hint="eastAsia"/>
          <w:sz w:val="28"/>
          <w:szCs w:val="28"/>
        </w:rPr>
        <w:t>积分的</w:t>
      </w:r>
      <w:r w:rsidR="00134E30">
        <w:rPr>
          <w:rFonts w:ascii="Times New Roman" w:eastAsia="宋体" w:hAnsi="Times New Roman" w:cs="Times New Roman (正文 CS 字体)" w:hint="eastAsia"/>
          <w:sz w:val="28"/>
          <w:szCs w:val="28"/>
        </w:rPr>
        <w:t>快速有效</w:t>
      </w:r>
      <w:r w:rsidR="00134E30" w:rsidRPr="00134E30">
        <w:rPr>
          <w:rFonts w:ascii="Times New Roman" w:eastAsia="宋体" w:hAnsi="Times New Roman" w:cs="Times New Roman (正文 CS 字体)"/>
          <w:sz w:val="28"/>
          <w:szCs w:val="28"/>
        </w:rPr>
        <w:t>计算</w:t>
      </w:r>
      <w:r w:rsidR="00134E30">
        <w:rPr>
          <w:rFonts w:ascii="Times New Roman" w:eastAsia="宋体" w:hAnsi="Times New Roman" w:cs="Times New Roman (正文 CS 字体)" w:hint="eastAsia"/>
          <w:sz w:val="28"/>
          <w:szCs w:val="28"/>
        </w:rPr>
        <w:t>。</w:t>
      </w:r>
    </w:p>
    <w:p w14:paraId="00AAB509" w14:textId="77777777" w:rsidR="00102277" w:rsidRDefault="00102277" w:rsidP="00B12E54">
      <w:pPr>
        <w:ind w:firstLineChars="200" w:firstLine="420"/>
        <w:sectPr w:rsidR="00102277" w:rsidSect="00832C22">
          <w:pgSz w:w="11900" w:h="16840"/>
          <w:pgMar w:top="1440" w:right="1800" w:bottom="1440" w:left="1800" w:header="851" w:footer="992" w:gutter="0"/>
          <w:cols w:space="425"/>
          <w:docGrid w:type="lines" w:linePitch="312"/>
        </w:sectPr>
      </w:pPr>
    </w:p>
    <w:p w14:paraId="5EDF3EF3" w14:textId="5E41FC55" w:rsidR="00707894" w:rsidRDefault="00102277" w:rsidP="00102277">
      <w:pPr>
        <w:pStyle w:val="1"/>
      </w:pPr>
      <w:bookmarkStart w:id="7" w:name="_Toc90455015"/>
      <w:r>
        <w:rPr>
          <w:rFonts w:hint="eastAsia"/>
        </w:rPr>
        <w:lastRenderedPageBreak/>
        <w:t>3</w:t>
      </w:r>
      <w:r>
        <w:t xml:space="preserve"> </w:t>
      </w:r>
      <w:r>
        <w:rPr>
          <w:rFonts w:hint="eastAsia"/>
        </w:rPr>
        <w:t>建模</w:t>
      </w:r>
      <w:r w:rsidR="00A20DB0">
        <w:rPr>
          <w:rFonts w:hint="eastAsia"/>
        </w:rPr>
        <w:t>技术方法</w:t>
      </w:r>
      <w:bookmarkEnd w:id="7"/>
    </w:p>
    <w:p w14:paraId="126D9CCF" w14:textId="2469268A" w:rsidR="00E72227" w:rsidRPr="002C6842" w:rsidRDefault="00E72227" w:rsidP="00E72227">
      <w:pPr>
        <w:pStyle w:val="2"/>
      </w:pPr>
      <w:bookmarkStart w:id="8" w:name="_Toc90455016"/>
      <w:r w:rsidRPr="002C6842">
        <w:rPr>
          <w:rFonts w:hint="eastAsia"/>
        </w:rPr>
        <w:t xml:space="preserve">3.1  </w:t>
      </w:r>
      <w:r>
        <w:rPr>
          <w:rFonts w:hint="eastAsia"/>
        </w:rPr>
        <w:t>总体要求</w:t>
      </w:r>
      <w:bookmarkEnd w:id="8"/>
    </w:p>
    <w:p w14:paraId="247A3647" w14:textId="21242137" w:rsidR="00E72227" w:rsidRDefault="0025662C" w:rsidP="00E72227">
      <w:pPr>
        <w:rPr>
          <w:rFonts w:ascii="Times New Roman" w:eastAsia="宋体" w:hAnsi="Times New Roman" w:cs="Times New Roman (正文 CS 字体)"/>
          <w:sz w:val="28"/>
          <w:szCs w:val="28"/>
        </w:rPr>
      </w:pPr>
      <w:r>
        <w:rPr>
          <w:rFonts w:ascii="Times New Roman" w:eastAsia="宋体" w:hAnsi="Times New Roman" w:cs="Times New Roman (正文 CS 字体)"/>
          <w:b/>
          <w:bCs/>
          <w:sz w:val="28"/>
          <w:szCs w:val="28"/>
        </w:rPr>
        <w:t>3</w:t>
      </w:r>
      <w:r w:rsidR="00012EEC" w:rsidRPr="00012EEC">
        <w:rPr>
          <w:rFonts w:ascii="Times New Roman" w:eastAsia="宋体" w:hAnsi="Times New Roman" w:cs="Times New Roman (正文 CS 字体)"/>
          <w:b/>
          <w:bCs/>
          <w:sz w:val="28"/>
          <w:szCs w:val="28"/>
        </w:rPr>
        <w:t xml:space="preserve">.1.1 </w:t>
      </w:r>
      <w:r w:rsidR="00012EEC" w:rsidRPr="00012EEC">
        <w:rPr>
          <w:rFonts w:ascii="Times New Roman" w:eastAsia="宋体" w:hAnsi="Times New Roman" w:cs="Times New Roman (正文 CS 字体)" w:hint="eastAsia"/>
          <w:sz w:val="28"/>
          <w:szCs w:val="28"/>
        </w:rPr>
        <w:t>建立的重力场模型能够描述地球重力场的</w:t>
      </w:r>
      <w:r w:rsidR="00A23B70">
        <w:rPr>
          <w:rFonts w:ascii="Times New Roman" w:eastAsia="宋体" w:hAnsi="Times New Roman" w:cs="Times New Roman (正文 CS 字体)" w:hint="eastAsia"/>
          <w:sz w:val="28"/>
          <w:szCs w:val="28"/>
        </w:rPr>
        <w:t>结构及其随时间的变化规律。</w:t>
      </w:r>
    </w:p>
    <w:p w14:paraId="29C91DF7" w14:textId="27B59F70" w:rsidR="00CF72A1" w:rsidRDefault="00CF72A1" w:rsidP="00E72227">
      <w:pPr>
        <w:rPr>
          <w:rFonts w:ascii="Times New Roman" w:eastAsia="宋体" w:hAnsi="Times New Roman" w:cs="Times New Roman (正文 CS 字体)"/>
          <w:sz w:val="28"/>
          <w:szCs w:val="28"/>
        </w:rPr>
      </w:pPr>
      <w:r w:rsidRPr="00CF72A1">
        <w:rPr>
          <w:rFonts w:ascii="Times New Roman" w:eastAsia="宋体" w:hAnsi="Times New Roman" w:cs="Times New Roman (正文 CS 字体)" w:hint="eastAsia"/>
          <w:b/>
          <w:bCs/>
          <w:sz w:val="28"/>
          <w:szCs w:val="28"/>
        </w:rPr>
        <w:t>3</w:t>
      </w:r>
      <w:r w:rsidRPr="00CF72A1">
        <w:rPr>
          <w:rFonts w:ascii="Times New Roman" w:eastAsia="宋体" w:hAnsi="Times New Roman" w:cs="Times New Roman (正文 CS 字体)"/>
          <w:b/>
          <w:bCs/>
          <w:sz w:val="28"/>
          <w:szCs w:val="28"/>
        </w:rPr>
        <w:t>.1.2</w:t>
      </w:r>
      <w:r>
        <w:rPr>
          <w:rFonts w:ascii="Times New Roman" w:eastAsia="宋体" w:hAnsi="Times New Roman" w:cs="Times New Roman (正文 CS 字体)"/>
          <w:sz w:val="28"/>
          <w:szCs w:val="28"/>
        </w:rPr>
        <w:t xml:space="preserve"> </w:t>
      </w:r>
      <w:r w:rsidR="005C3196">
        <w:rPr>
          <w:rFonts w:ascii="Times New Roman" w:eastAsia="宋体" w:hAnsi="Times New Roman" w:cs="Times New Roman (正文 CS 字体)" w:hint="eastAsia"/>
          <w:sz w:val="28"/>
          <w:szCs w:val="28"/>
        </w:rPr>
        <w:t>利用</w:t>
      </w:r>
      <w:r w:rsidR="005C3196" w:rsidRPr="005C3196">
        <w:rPr>
          <w:rFonts w:ascii="Times New Roman" w:eastAsia="宋体" w:hAnsi="Times New Roman" w:cs="Times New Roman (正文 CS 字体)"/>
          <w:sz w:val="28"/>
          <w:szCs w:val="28"/>
        </w:rPr>
        <w:t>卫星跟踪卫星数据</w:t>
      </w:r>
      <w:r w:rsidR="00F00EA0">
        <w:rPr>
          <w:rFonts w:ascii="Times New Roman" w:eastAsia="宋体" w:hAnsi="Times New Roman" w:cs="Times New Roman (正文 CS 字体)" w:hint="eastAsia"/>
          <w:sz w:val="28"/>
          <w:szCs w:val="28"/>
        </w:rPr>
        <w:t>建立重力场模型</w:t>
      </w:r>
      <w:r w:rsidR="005C3196">
        <w:rPr>
          <w:rFonts w:ascii="Times New Roman" w:eastAsia="宋体" w:hAnsi="Times New Roman" w:cs="Times New Roman (正文 CS 字体)" w:hint="eastAsia"/>
          <w:sz w:val="28"/>
          <w:szCs w:val="28"/>
        </w:rPr>
        <w:t>，</w:t>
      </w:r>
      <w:r w:rsidR="00F00EA0">
        <w:rPr>
          <w:rFonts w:ascii="Times New Roman" w:eastAsia="宋体" w:hAnsi="Times New Roman" w:cs="Times New Roman (正文 CS 字体)" w:hint="eastAsia"/>
          <w:sz w:val="28"/>
          <w:szCs w:val="28"/>
        </w:rPr>
        <w:t>应至少包括</w:t>
      </w:r>
      <w:r w:rsidR="00DA12C2">
        <w:rPr>
          <w:rFonts w:ascii="Times New Roman" w:eastAsia="宋体" w:hAnsi="Times New Roman" w:cs="Times New Roman (正文 CS 字体)" w:hint="eastAsia"/>
          <w:sz w:val="28"/>
          <w:szCs w:val="28"/>
        </w:rPr>
        <w:t>时间系统和坐标系统</w:t>
      </w:r>
      <w:r w:rsidR="0089468F">
        <w:rPr>
          <w:rFonts w:ascii="Times New Roman" w:eastAsia="宋体" w:hAnsi="Times New Roman" w:cs="Times New Roman (正文 CS 字体)" w:hint="eastAsia"/>
          <w:sz w:val="28"/>
          <w:szCs w:val="28"/>
        </w:rPr>
        <w:t>的</w:t>
      </w:r>
      <w:r w:rsidR="00DA12C2">
        <w:rPr>
          <w:rFonts w:ascii="Times New Roman" w:eastAsia="宋体" w:hAnsi="Times New Roman" w:cs="Times New Roman (正文 CS 字体)" w:hint="eastAsia"/>
          <w:sz w:val="28"/>
          <w:szCs w:val="28"/>
        </w:rPr>
        <w:t>基准统一</w:t>
      </w:r>
      <w:r w:rsidR="00812C9D">
        <w:rPr>
          <w:rFonts w:ascii="Times New Roman" w:eastAsia="宋体" w:hAnsi="Times New Roman" w:cs="Times New Roman (正文 CS 字体)" w:hint="eastAsia"/>
          <w:sz w:val="28"/>
          <w:szCs w:val="28"/>
        </w:rPr>
        <w:t>、保守</w:t>
      </w:r>
      <w:r w:rsidR="00606FA6">
        <w:rPr>
          <w:rFonts w:ascii="Times New Roman" w:eastAsia="宋体" w:hAnsi="Times New Roman" w:cs="Times New Roman (正文 CS 字体)" w:hint="eastAsia"/>
          <w:sz w:val="28"/>
          <w:szCs w:val="28"/>
        </w:rPr>
        <w:t>力建模、</w:t>
      </w:r>
      <w:r w:rsidR="00812C9D">
        <w:rPr>
          <w:rFonts w:ascii="Times New Roman" w:eastAsia="宋体" w:hAnsi="Times New Roman" w:cs="Times New Roman (正文 CS 字体)" w:hint="eastAsia"/>
          <w:sz w:val="28"/>
          <w:szCs w:val="28"/>
        </w:rPr>
        <w:t>非保守力建模、</w:t>
      </w:r>
      <w:r w:rsidR="00FB5323">
        <w:rPr>
          <w:rFonts w:ascii="Times New Roman" w:eastAsia="宋体" w:hAnsi="Times New Roman" w:cs="Times New Roman (正文 CS 字体)" w:hint="eastAsia"/>
          <w:sz w:val="28"/>
          <w:szCs w:val="28"/>
        </w:rPr>
        <w:t>数值</w:t>
      </w:r>
      <w:r w:rsidR="00812C9D">
        <w:rPr>
          <w:rFonts w:ascii="Times New Roman" w:eastAsia="宋体" w:hAnsi="Times New Roman" w:cs="Times New Roman (正文 CS 字体)" w:hint="eastAsia"/>
          <w:sz w:val="28"/>
          <w:szCs w:val="28"/>
        </w:rPr>
        <w:t>积分</w:t>
      </w:r>
      <w:r w:rsidR="00FB5323">
        <w:rPr>
          <w:rFonts w:ascii="Times New Roman" w:eastAsia="宋体" w:hAnsi="Times New Roman" w:cs="Times New Roman (正文 CS 字体)" w:hint="eastAsia"/>
          <w:sz w:val="28"/>
          <w:szCs w:val="28"/>
        </w:rPr>
        <w:t>、</w:t>
      </w:r>
      <w:r w:rsidR="00812C9D">
        <w:rPr>
          <w:rFonts w:ascii="Times New Roman" w:eastAsia="宋体" w:hAnsi="Times New Roman" w:cs="Times New Roman (正文 CS 字体)" w:hint="eastAsia"/>
          <w:sz w:val="28"/>
          <w:szCs w:val="28"/>
        </w:rPr>
        <w:t>建模解算、</w:t>
      </w:r>
      <w:r w:rsidR="00FB5323">
        <w:rPr>
          <w:rFonts w:ascii="Times New Roman" w:eastAsia="宋体" w:hAnsi="Times New Roman" w:cs="Times New Roman (正文 CS 字体)" w:hint="eastAsia"/>
          <w:sz w:val="28"/>
          <w:szCs w:val="28"/>
        </w:rPr>
        <w:t>模型输出和精度评估等计算过程。</w:t>
      </w:r>
    </w:p>
    <w:p w14:paraId="0844A56E" w14:textId="155DBFDF" w:rsidR="004621C4" w:rsidRPr="00012EEC" w:rsidRDefault="004621C4" w:rsidP="00E72227">
      <w:pPr>
        <w:rPr>
          <w:rFonts w:ascii="Times New Roman" w:eastAsia="宋体" w:hAnsi="Times New Roman" w:cs="Times New Roman (正文 CS 字体)"/>
          <w:sz w:val="28"/>
          <w:szCs w:val="28"/>
        </w:rPr>
      </w:pPr>
      <w:r w:rsidRPr="004621C4">
        <w:rPr>
          <w:rFonts w:ascii="Times New Roman" w:eastAsia="宋体" w:hAnsi="Times New Roman" w:cs="Times New Roman (正文 CS 字体)" w:hint="eastAsia"/>
          <w:b/>
          <w:bCs/>
          <w:sz w:val="28"/>
          <w:szCs w:val="28"/>
        </w:rPr>
        <w:t>3</w:t>
      </w:r>
      <w:r w:rsidRPr="004621C4">
        <w:rPr>
          <w:rFonts w:ascii="Times New Roman" w:eastAsia="宋体" w:hAnsi="Times New Roman" w:cs="Times New Roman (正文 CS 字体)"/>
          <w:b/>
          <w:bCs/>
          <w:sz w:val="28"/>
          <w:szCs w:val="28"/>
        </w:rPr>
        <w:t>.1.</w:t>
      </w:r>
      <w:r w:rsidR="000D65ED">
        <w:rPr>
          <w:rFonts w:ascii="Times New Roman" w:eastAsia="宋体" w:hAnsi="Times New Roman" w:cs="Times New Roman (正文 CS 字体)"/>
          <w:b/>
          <w:bCs/>
          <w:sz w:val="28"/>
          <w:szCs w:val="28"/>
        </w:rPr>
        <w:t>3</w:t>
      </w:r>
      <w:r>
        <w:rPr>
          <w:rFonts w:ascii="Times New Roman" w:eastAsia="宋体" w:hAnsi="Times New Roman" w:cs="Times New Roman (正文 CS 字体)"/>
          <w:sz w:val="28"/>
          <w:szCs w:val="28"/>
        </w:rPr>
        <w:t xml:space="preserve"> </w:t>
      </w:r>
      <w:r w:rsidR="00277CAA">
        <w:rPr>
          <w:rFonts w:ascii="Times New Roman" w:eastAsia="宋体" w:hAnsi="Times New Roman" w:cs="Times New Roman (正文 CS 字体)" w:hint="eastAsia"/>
          <w:sz w:val="28"/>
          <w:szCs w:val="28"/>
        </w:rPr>
        <w:t>重力场</w:t>
      </w:r>
      <w:r w:rsidR="00E80194">
        <w:rPr>
          <w:rFonts w:ascii="Times New Roman" w:eastAsia="宋体" w:hAnsi="Times New Roman" w:cs="Times New Roman (正文 CS 字体)" w:hint="eastAsia"/>
          <w:sz w:val="28"/>
          <w:szCs w:val="28"/>
        </w:rPr>
        <w:t>模型</w:t>
      </w:r>
      <w:r w:rsidR="00066AD5">
        <w:rPr>
          <w:rFonts w:ascii="Times New Roman" w:eastAsia="宋体" w:hAnsi="Times New Roman" w:cs="Times New Roman (正文 CS 字体)" w:hint="eastAsia"/>
          <w:sz w:val="28"/>
          <w:szCs w:val="28"/>
        </w:rPr>
        <w:t>正演</w:t>
      </w:r>
      <w:r w:rsidR="008B78DC">
        <w:rPr>
          <w:rFonts w:ascii="Times New Roman" w:eastAsia="宋体" w:hAnsi="Times New Roman" w:cs="Times New Roman (正文 CS 字体)" w:hint="eastAsia"/>
          <w:sz w:val="28"/>
          <w:szCs w:val="28"/>
        </w:rPr>
        <w:t>的</w:t>
      </w:r>
      <w:r w:rsidR="00066AD5">
        <w:rPr>
          <w:rFonts w:ascii="Times New Roman" w:eastAsia="宋体" w:hAnsi="Times New Roman" w:cs="Times New Roman (正文 CS 字体)" w:hint="eastAsia"/>
          <w:sz w:val="28"/>
          <w:szCs w:val="28"/>
        </w:rPr>
        <w:t>观测结果</w:t>
      </w:r>
      <w:r w:rsidR="00D935F0">
        <w:rPr>
          <w:rFonts w:ascii="Times New Roman" w:eastAsia="宋体" w:hAnsi="Times New Roman" w:cs="Times New Roman (正文 CS 字体)" w:hint="eastAsia"/>
          <w:sz w:val="28"/>
          <w:szCs w:val="28"/>
        </w:rPr>
        <w:t>与实际观测值的</w:t>
      </w:r>
      <w:r w:rsidR="00752E6F">
        <w:rPr>
          <w:rFonts w:ascii="Times New Roman" w:eastAsia="宋体" w:hAnsi="Times New Roman" w:cs="Times New Roman (正文 CS 字体)" w:hint="eastAsia"/>
          <w:sz w:val="28"/>
          <w:szCs w:val="28"/>
        </w:rPr>
        <w:t>误差在统计意义上应</w:t>
      </w:r>
      <w:r w:rsidR="00247A2F">
        <w:rPr>
          <w:rFonts w:ascii="Times New Roman" w:eastAsia="宋体" w:hAnsi="Times New Roman" w:cs="Times New Roman (正文 CS 字体)" w:hint="eastAsia"/>
          <w:sz w:val="28"/>
          <w:szCs w:val="28"/>
        </w:rPr>
        <w:t>与</w:t>
      </w:r>
      <w:r w:rsidR="00C35BDC">
        <w:rPr>
          <w:rFonts w:ascii="Times New Roman" w:eastAsia="宋体" w:hAnsi="Times New Roman" w:cs="Times New Roman (正文 CS 字体)" w:hint="eastAsia"/>
          <w:sz w:val="28"/>
          <w:szCs w:val="28"/>
        </w:rPr>
        <w:t>实际观测值的误差水平</w:t>
      </w:r>
      <w:r w:rsidR="00247A2F">
        <w:rPr>
          <w:rFonts w:ascii="Times New Roman" w:eastAsia="宋体" w:hAnsi="Times New Roman" w:cs="Times New Roman (正文 CS 字体)" w:hint="eastAsia"/>
          <w:sz w:val="28"/>
          <w:szCs w:val="28"/>
        </w:rPr>
        <w:t>相当</w:t>
      </w:r>
      <w:r w:rsidR="00D935F0">
        <w:rPr>
          <w:rFonts w:ascii="Times New Roman" w:eastAsia="宋体" w:hAnsi="Times New Roman" w:cs="Times New Roman (正文 CS 字体)" w:hint="eastAsia"/>
          <w:sz w:val="28"/>
          <w:szCs w:val="28"/>
        </w:rPr>
        <w:t>，如</w:t>
      </w:r>
      <w:r w:rsidR="003A0F4D">
        <w:rPr>
          <w:rFonts w:ascii="Times New Roman" w:eastAsia="宋体" w:hAnsi="Times New Roman" w:cs="Times New Roman (正文 CS 字体)" w:hint="eastAsia"/>
          <w:sz w:val="28"/>
          <w:szCs w:val="28"/>
        </w:rPr>
        <w:t>正</w:t>
      </w:r>
      <w:proofErr w:type="gramStart"/>
      <w:r w:rsidR="003A0F4D">
        <w:rPr>
          <w:rFonts w:ascii="Times New Roman" w:eastAsia="宋体" w:hAnsi="Times New Roman" w:cs="Times New Roman (正文 CS 字体)" w:hint="eastAsia"/>
          <w:sz w:val="28"/>
          <w:szCs w:val="28"/>
        </w:rPr>
        <w:t>演得到</w:t>
      </w:r>
      <w:proofErr w:type="gramEnd"/>
      <w:r w:rsidR="003A0F4D">
        <w:rPr>
          <w:rFonts w:ascii="Times New Roman" w:eastAsia="宋体" w:hAnsi="Times New Roman" w:cs="Times New Roman (正文 CS 字体)" w:hint="eastAsia"/>
          <w:sz w:val="28"/>
          <w:szCs w:val="28"/>
        </w:rPr>
        <w:t>的</w:t>
      </w:r>
      <w:r w:rsidR="00043D93">
        <w:rPr>
          <w:rFonts w:ascii="Times New Roman" w:eastAsia="宋体" w:hAnsi="Times New Roman" w:cs="Times New Roman (正文 CS 字体)" w:hint="eastAsia"/>
          <w:sz w:val="28"/>
          <w:szCs w:val="28"/>
        </w:rPr>
        <w:t>验后轨道残差</w:t>
      </w:r>
      <w:r w:rsidR="00EE6600">
        <w:rPr>
          <w:rFonts w:ascii="Times New Roman" w:eastAsia="宋体" w:hAnsi="Times New Roman" w:cs="Times New Roman (正文 CS 字体)" w:hint="eastAsia"/>
          <w:sz w:val="28"/>
          <w:szCs w:val="28"/>
        </w:rPr>
        <w:t>RMS</w:t>
      </w:r>
      <w:r w:rsidR="00043D93">
        <w:rPr>
          <w:rFonts w:ascii="Times New Roman" w:eastAsia="宋体" w:hAnsi="Times New Roman" w:cs="Times New Roman (正文 CS 字体)" w:hint="eastAsia"/>
          <w:sz w:val="28"/>
          <w:szCs w:val="28"/>
        </w:rPr>
        <w:t>应该小于</w:t>
      </w:r>
      <w:r w:rsidR="00043D93">
        <w:rPr>
          <w:rFonts w:ascii="Times New Roman" w:eastAsia="宋体" w:hAnsi="Times New Roman" w:cs="Times New Roman (正文 CS 字体)" w:hint="eastAsia"/>
          <w:sz w:val="28"/>
          <w:szCs w:val="28"/>
        </w:rPr>
        <w:t>5cm</w:t>
      </w:r>
      <w:r w:rsidR="00F446B8">
        <w:rPr>
          <w:rFonts w:ascii="Times New Roman" w:eastAsia="宋体" w:hAnsi="Times New Roman" w:cs="Times New Roman (正文 CS 字体)" w:hint="eastAsia"/>
          <w:sz w:val="28"/>
          <w:szCs w:val="28"/>
        </w:rPr>
        <w:t>，星间距离变率残差</w:t>
      </w:r>
      <w:r w:rsidR="00F446B8">
        <w:rPr>
          <w:rFonts w:ascii="Times New Roman" w:eastAsia="宋体" w:hAnsi="Times New Roman" w:cs="Times New Roman (正文 CS 字体)" w:hint="eastAsia"/>
          <w:sz w:val="28"/>
          <w:szCs w:val="28"/>
        </w:rPr>
        <w:t>RMS</w:t>
      </w:r>
      <w:r w:rsidR="00F446B8">
        <w:rPr>
          <w:rFonts w:ascii="Times New Roman" w:eastAsia="宋体" w:hAnsi="Times New Roman" w:cs="Times New Roman (正文 CS 字体)" w:hint="eastAsia"/>
          <w:sz w:val="28"/>
          <w:szCs w:val="28"/>
        </w:rPr>
        <w:t>应该小于</w:t>
      </w:r>
      <w:r w:rsidR="00F446B8">
        <w:rPr>
          <w:rFonts w:ascii="Times New Roman" w:eastAsia="宋体" w:hAnsi="Times New Roman" w:cs="Times New Roman (正文 CS 字体)" w:hint="eastAsia"/>
          <w:sz w:val="28"/>
          <w:szCs w:val="28"/>
        </w:rPr>
        <w:t>0</w:t>
      </w:r>
      <w:r w:rsidR="00F446B8">
        <w:rPr>
          <w:rFonts w:ascii="Times New Roman" w:eastAsia="宋体" w:hAnsi="Times New Roman" w:cs="Times New Roman (正文 CS 字体)"/>
          <w:sz w:val="28"/>
          <w:szCs w:val="28"/>
        </w:rPr>
        <w:t>.5</w:t>
      </w:r>
      <w:r w:rsidR="00325194" w:rsidRPr="00325194">
        <w:rPr>
          <w:rFonts w:ascii="Times New Roman" w:eastAsia="宋体" w:hAnsi="Times New Roman" w:cs="Times New Roman (正文 CS 字体)"/>
          <w:sz w:val="28"/>
          <w:szCs w:val="28"/>
        </w:rPr>
        <w:t>μm</w:t>
      </w:r>
      <w:r w:rsidR="00F446B8">
        <w:rPr>
          <w:rFonts w:ascii="Times New Roman" w:eastAsia="宋体" w:hAnsi="Times New Roman" w:cs="Times New Roman (正文 CS 字体)" w:hint="eastAsia"/>
          <w:sz w:val="28"/>
          <w:szCs w:val="28"/>
        </w:rPr>
        <w:t>/s</w:t>
      </w:r>
      <w:r w:rsidR="00F446B8">
        <w:rPr>
          <w:rFonts w:ascii="Times New Roman" w:eastAsia="宋体" w:hAnsi="Times New Roman" w:cs="Times New Roman (正文 CS 字体)" w:hint="eastAsia"/>
          <w:sz w:val="28"/>
          <w:szCs w:val="28"/>
        </w:rPr>
        <w:t>。</w:t>
      </w:r>
    </w:p>
    <w:p w14:paraId="7D5AFECF" w14:textId="4574E16F" w:rsidR="002C6842" w:rsidRPr="002C6842" w:rsidRDefault="002C6842" w:rsidP="00CF3E73">
      <w:pPr>
        <w:pStyle w:val="2"/>
      </w:pPr>
      <w:bookmarkStart w:id="9" w:name="_Toc90455017"/>
      <w:r w:rsidRPr="002C6842">
        <w:rPr>
          <w:rFonts w:hint="eastAsia"/>
        </w:rPr>
        <w:t>3.</w:t>
      </w:r>
      <w:r w:rsidR="00692633">
        <w:t>2</w:t>
      </w:r>
      <w:r w:rsidRPr="002C6842">
        <w:rPr>
          <w:rFonts w:hint="eastAsia"/>
        </w:rPr>
        <w:t xml:space="preserve">  </w:t>
      </w:r>
      <w:r w:rsidRPr="002C6842">
        <w:rPr>
          <w:rFonts w:hint="eastAsia"/>
        </w:rPr>
        <w:t>时间系统</w:t>
      </w:r>
      <w:r w:rsidR="00FB51B3">
        <w:rPr>
          <w:rFonts w:hint="eastAsia"/>
        </w:rPr>
        <w:t>的基准统一</w:t>
      </w:r>
      <w:bookmarkEnd w:id="9"/>
    </w:p>
    <w:p w14:paraId="4A787009" w14:textId="0F11B99C" w:rsidR="002C6842" w:rsidRPr="002C6842" w:rsidRDefault="00003BDE" w:rsidP="002C6842">
      <w:pPr>
        <w:rPr>
          <w:rFonts w:ascii="Times New Roman" w:eastAsia="宋体" w:hAnsi="Times New Roman" w:cs="Times New Roman (正文 CS 字体)"/>
          <w:sz w:val="28"/>
          <w:szCs w:val="28"/>
        </w:rPr>
      </w:pPr>
      <w:r>
        <w:rPr>
          <w:rFonts w:ascii="Times New Roman" w:eastAsia="宋体" w:hAnsi="Times New Roman" w:cs="Times New Roman (正文 CS 字体)" w:hint="eastAsia"/>
          <w:b/>
          <w:bCs/>
          <w:sz w:val="28"/>
          <w:szCs w:val="28"/>
        </w:rPr>
        <w:t>3</w:t>
      </w:r>
      <w:r>
        <w:rPr>
          <w:rFonts w:ascii="Times New Roman" w:eastAsia="宋体" w:hAnsi="Times New Roman" w:cs="Times New Roman (正文 CS 字体)"/>
          <w:b/>
          <w:bCs/>
          <w:sz w:val="28"/>
          <w:szCs w:val="28"/>
        </w:rPr>
        <w:t>.</w:t>
      </w:r>
      <w:r w:rsidR="00692633">
        <w:rPr>
          <w:rFonts w:ascii="Times New Roman" w:eastAsia="宋体" w:hAnsi="Times New Roman" w:cs="Times New Roman (正文 CS 字体)"/>
          <w:b/>
          <w:bCs/>
          <w:sz w:val="28"/>
          <w:szCs w:val="28"/>
        </w:rPr>
        <w:t>2</w:t>
      </w:r>
      <w:r>
        <w:rPr>
          <w:rFonts w:ascii="Times New Roman" w:eastAsia="宋体" w:hAnsi="Times New Roman" w:cs="Times New Roman (正文 CS 字体)"/>
          <w:b/>
          <w:bCs/>
          <w:sz w:val="28"/>
          <w:szCs w:val="28"/>
        </w:rPr>
        <w:t>.</w:t>
      </w:r>
      <w:r w:rsidR="00692633">
        <w:rPr>
          <w:rFonts w:ascii="Times New Roman" w:eastAsia="宋体" w:hAnsi="Times New Roman" w:cs="Times New Roman (正文 CS 字体)"/>
          <w:b/>
          <w:bCs/>
          <w:sz w:val="28"/>
          <w:szCs w:val="28"/>
        </w:rPr>
        <w:t>1</w:t>
      </w:r>
      <w:r>
        <w:rPr>
          <w:rFonts w:ascii="Times New Roman" w:eastAsia="宋体" w:hAnsi="Times New Roman" w:cs="Times New Roman (正文 CS 字体)"/>
          <w:b/>
          <w:bCs/>
          <w:sz w:val="28"/>
          <w:szCs w:val="28"/>
        </w:rPr>
        <w:t xml:space="preserve"> </w:t>
      </w:r>
      <w:r w:rsidR="00633F8F" w:rsidRPr="00F95FF8">
        <w:rPr>
          <w:rFonts w:ascii="Times New Roman" w:eastAsia="宋体" w:hAnsi="Times New Roman" w:cs="Times New Roman (正文 CS 字体)" w:hint="eastAsia"/>
          <w:sz w:val="28"/>
          <w:szCs w:val="28"/>
        </w:rPr>
        <w:t>卫星</w:t>
      </w:r>
      <w:r w:rsidR="00633F8F" w:rsidRPr="00DA0AFB">
        <w:rPr>
          <w:rFonts w:ascii="Times New Roman" w:eastAsia="宋体" w:hAnsi="Times New Roman" w:cs="Times New Roman (正文 CS 字体)" w:hint="eastAsia"/>
          <w:sz w:val="28"/>
          <w:szCs w:val="28"/>
        </w:rPr>
        <w:t>重力场建模</w:t>
      </w:r>
      <w:r w:rsidR="00633F8F">
        <w:rPr>
          <w:rFonts w:ascii="Times New Roman" w:eastAsia="宋体" w:hAnsi="Times New Roman" w:cs="Times New Roman (正文 CS 字体)" w:hint="eastAsia"/>
          <w:sz w:val="28"/>
          <w:szCs w:val="28"/>
        </w:rPr>
        <w:t>过程中，</w:t>
      </w:r>
      <w:r w:rsidR="00DB770D" w:rsidRPr="00DB770D">
        <w:rPr>
          <w:rFonts w:ascii="Times New Roman" w:eastAsia="宋体" w:hAnsi="Times New Roman" w:cs="Times New Roman (正文 CS 字体)" w:hint="eastAsia"/>
          <w:sz w:val="28"/>
          <w:szCs w:val="28"/>
        </w:rPr>
        <w:t>应</w:t>
      </w:r>
      <w:r w:rsidR="004B6FF8">
        <w:rPr>
          <w:rFonts w:ascii="Times New Roman" w:eastAsia="宋体" w:hAnsi="Times New Roman" w:cs="Times New Roman (正文 CS 字体)" w:hint="eastAsia"/>
          <w:sz w:val="28"/>
          <w:szCs w:val="28"/>
        </w:rPr>
        <w:t>以</w:t>
      </w:r>
      <w:r w:rsidR="002C6842" w:rsidRPr="002C6842">
        <w:rPr>
          <w:rFonts w:ascii="Times New Roman" w:eastAsia="宋体" w:hAnsi="Times New Roman" w:cs="Times New Roman (正文 CS 字体)"/>
          <w:sz w:val="28"/>
          <w:szCs w:val="28"/>
        </w:rPr>
        <w:t>国际原子时</w:t>
      </w:r>
      <w:r w:rsidR="002C6842" w:rsidRPr="002C6842">
        <w:rPr>
          <w:rFonts w:ascii="Times New Roman" w:eastAsia="宋体" w:hAnsi="Times New Roman" w:cs="Times New Roman (正文 CS 字体)"/>
          <w:sz w:val="28"/>
          <w:szCs w:val="28"/>
        </w:rPr>
        <w:t>TAI</w:t>
      </w:r>
      <w:r w:rsidR="00F95FF8">
        <w:rPr>
          <w:rFonts w:ascii="Times New Roman" w:eastAsia="宋体" w:hAnsi="Times New Roman" w:cs="Times New Roman (正文 CS 字体)" w:hint="eastAsia"/>
          <w:sz w:val="28"/>
          <w:szCs w:val="28"/>
        </w:rPr>
        <w:t>作为</w:t>
      </w:r>
      <w:r w:rsidR="00F95FF8" w:rsidRPr="00F95FF8">
        <w:rPr>
          <w:rFonts w:ascii="Times New Roman" w:eastAsia="宋体" w:hAnsi="Times New Roman" w:cs="Times New Roman (正文 CS 字体)" w:hint="eastAsia"/>
          <w:sz w:val="28"/>
          <w:szCs w:val="28"/>
        </w:rPr>
        <w:t>卫星</w:t>
      </w:r>
      <w:r w:rsidR="00F95FF8">
        <w:rPr>
          <w:rFonts w:ascii="Times New Roman" w:eastAsia="宋体" w:hAnsi="Times New Roman" w:cs="Times New Roman (正文 CS 字体)" w:hint="eastAsia"/>
          <w:sz w:val="28"/>
          <w:szCs w:val="28"/>
        </w:rPr>
        <w:t>重力场</w:t>
      </w:r>
      <w:r w:rsidR="00BF2995">
        <w:rPr>
          <w:rFonts w:ascii="Times New Roman" w:eastAsia="宋体" w:hAnsi="Times New Roman" w:cs="Times New Roman (正文 CS 字体)" w:hint="eastAsia"/>
          <w:sz w:val="28"/>
          <w:szCs w:val="28"/>
        </w:rPr>
        <w:t>建模过程</w:t>
      </w:r>
      <w:r w:rsidR="00F95FF8">
        <w:rPr>
          <w:rFonts w:ascii="Times New Roman" w:eastAsia="宋体" w:hAnsi="Times New Roman" w:cs="Times New Roman (正文 CS 字体)" w:hint="eastAsia"/>
          <w:sz w:val="28"/>
          <w:szCs w:val="28"/>
        </w:rPr>
        <w:t>中</w:t>
      </w:r>
      <w:r w:rsidR="002C6842" w:rsidRPr="002C6842">
        <w:rPr>
          <w:rFonts w:ascii="Times New Roman" w:eastAsia="宋体" w:hAnsi="Times New Roman" w:cs="Times New Roman (正文 CS 字体)" w:hint="eastAsia"/>
          <w:sz w:val="28"/>
          <w:szCs w:val="28"/>
        </w:rPr>
        <w:t>所有时间系统之间相互转换的基础</w:t>
      </w:r>
      <w:r w:rsidR="00083DCD">
        <w:rPr>
          <w:rFonts w:ascii="Times New Roman" w:eastAsia="宋体" w:hAnsi="Times New Roman" w:cs="Times New Roman (正文 CS 字体)" w:hint="eastAsia"/>
          <w:sz w:val="28"/>
          <w:szCs w:val="28"/>
        </w:rPr>
        <w:t>，应采用地球动力学时</w:t>
      </w:r>
      <w:r w:rsidR="00083DCD">
        <w:rPr>
          <w:rFonts w:ascii="Times New Roman" w:eastAsia="宋体" w:hAnsi="Times New Roman" w:cs="Times New Roman (正文 CS 字体)" w:hint="eastAsia"/>
          <w:sz w:val="28"/>
          <w:szCs w:val="28"/>
        </w:rPr>
        <w:t>TDT</w:t>
      </w:r>
      <w:r w:rsidR="00083DCD">
        <w:rPr>
          <w:rFonts w:ascii="Times New Roman" w:eastAsia="宋体" w:hAnsi="Times New Roman" w:cs="Times New Roman (正文 CS 字体)" w:hint="eastAsia"/>
          <w:sz w:val="28"/>
          <w:szCs w:val="28"/>
        </w:rPr>
        <w:t>计算卫星</w:t>
      </w:r>
      <w:r w:rsidR="00D062F2">
        <w:rPr>
          <w:rFonts w:ascii="Times New Roman" w:eastAsia="宋体" w:hAnsi="Times New Roman" w:cs="Times New Roman (正文 CS 字体)" w:hint="eastAsia"/>
          <w:sz w:val="28"/>
          <w:szCs w:val="28"/>
        </w:rPr>
        <w:t>受</w:t>
      </w:r>
      <w:r w:rsidR="00083DCD">
        <w:rPr>
          <w:rFonts w:ascii="Times New Roman" w:eastAsia="宋体" w:hAnsi="Times New Roman" w:cs="Times New Roman (正文 CS 字体)" w:hint="eastAsia"/>
          <w:sz w:val="28"/>
          <w:szCs w:val="28"/>
        </w:rPr>
        <w:t>到的保守力</w:t>
      </w:r>
      <w:r w:rsidR="001E350C">
        <w:rPr>
          <w:rFonts w:ascii="Times New Roman" w:eastAsia="宋体" w:hAnsi="Times New Roman" w:cs="Times New Roman (正文 CS 字体)" w:hint="eastAsia"/>
          <w:sz w:val="28"/>
          <w:szCs w:val="28"/>
        </w:rPr>
        <w:t>，应采用</w:t>
      </w:r>
      <w:r w:rsidR="007163F0">
        <w:rPr>
          <w:rFonts w:ascii="Times New Roman" w:eastAsia="宋体" w:hAnsi="Times New Roman" w:cs="Times New Roman (正文 CS 字体)" w:hint="eastAsia"/>
          <w:sz w:val="28"/>
          <w:szCs w:val="28"/>
        </w:rPr>
        <w:t>北斗时</w:t>
      </w:r>
      <w:r w:rsidR="001E350C">
        <w:rPr>
          <w:rFonts w:ascii="Times New Roman" w:eastAsia="宋体" w:hAnsi="Times New Roman" w:cs="Times New Roman (正文 CS 字体)" w:hint="eastAsia"/>
          <w:sz w:val="28"/>
          <w:szCs w:val="28"/>
        </w:rPr>
        <w:t>BDT</w:t>
      </w:r>
      <w:r w:rsidR="001E350C">
        <w:rPr>
          <w:rFonts w:ascii="Times New Roman" w:eastAsia="宋体" w:hAnsi="Times New Roman" w:cs="Times New Roman (正文 CS 字体)" w:hint="eastAsia"/>
          <w:sz w:val="28"/>
          <w:szCs w:val="28"/>
        </w:rPr>
        <w:t>记录卫星轨道信息</w:t>
      </w:r>
      <w:r w:rsidR="002C6842" w:rsidRPr="002C6842">
        <w:rPr>
          <w:rFonts w:ascii="Times New Roman" w:eastAsia="宋体" w:hAnsi="Times New Roman" w:cs="Times New Roman (正文 CS 字体)" w:hint="eastAsia"/>
          <w:sz w:val="28"/>
          <w:szCs w:val="28"/>
        </w:rPr>
        <w:t>。</w:t>
      </w:r>
    </w:p>
    <w:p w14:paraId="00BA7BF0" w14:textId="223F23DA" w:rsidR="002C6842" w:rsidRPr="002C6842" w:rsidRDefault="002C6842" w:rsidP="002C6842">
      <w:pPr>
        <w:rPr>
          <w:rFonts w:ascii="Times New Roman" w:eastAsia="宋体" w:hAnsi="Times New Roman" w:cs="Times New Roman (正文 CS 字体)"/>
          <w:sz w:val="28"/>
          <w:szCs w:val="28"/>
        </w:rPr>
      </w:pPr>
      <w:r w:rsidRPr="002C6842">
        <w:rPr>
          <w:rFonts w:ascii="Times New Roman" w:eastAsia="宋体" w:hAnsi="Times New Roman" w:cs="Times New Roman (正文 CS 字体)"/>
          <w:b/>
          <w:bCs/>
          <w:sz w:val="28"/>
          <w:szCs w:val="28"/>
        </w:rPr>
        <w:t>3.</w:t>
      </w:r>
      <w:r w:rsidR="00692633">
        <w:rPr>
          <w:rFonts w:ascii="Times New Roman" w:eastAsia="宋体" w:hAnsi="Times New Roman" w:cs="Times New Roman (正文 CS 字体)"/>
          <w:b/>
          <w:bCs/>
          <w:sz w:val="28"/>
          <w:szCs w:val="28"/>
        </w:rPr>
        <w:t>2</w:t>
      </w:r>
      <w:r w:rsidRPr="002C6842">
        <w:rPr>
          <w:rFonts w:ascii="Times New Roman" w:eastAsia="宋体" w:hAnsi="Times New Roman" w:cs="Times New Roman (正文 CS 字体)"/>
          <w:b/>
          <w:bCs/>
          <w:sz w:val="28"/>
          <w:szCs w:val="28"/>
        </w:rPr>
        <w:t>.</w:t>
      </w:r>
      <w:r w:rsidR="00692633">
        <w:rPr>
          <w:rFonts w:ascii="Times New Roman" w:eastAsia="宋体" w:hAnsi="Times New Roman" w:cs="Times New Roman (正文 CS 字体)"/>
          <w:b/>
          <w:bCs/>
          <w:sz w:val="28"/>
          <w:szCs w:val="28"/>
        </w:rPr>
        <w:t>2</w:t>
      </w:r>
      <w:r w:rsidRPr="002C6842">
        <w:rPr>
          <w:rFonts w:ascii="Times New Roman" w:eastAsia="宋体" w:hAnsi="Times New Roman" w:cs="Times New Roman (正文 CS 字体)"/>
          <w:b/>
          <w:bCs/>
          <w:sz w:val="28"/>
          <w:szCs w:val="28"/>
        </w:rPr>
        <w:t xml:space="preserve"> </w:t>
      </w:r>
      <w:r w:rsidRPr="002C6842">
        <w:rPr>
          <w:rFonts w:ascii="Times New Roman" w:eastAsia="宋体" w:hAnsi="Times New Roman" w:cs="Times New Roman (正文 CS 字体)"/>
          <w:sz w:val="28"/>
          <w:szCs w:val="28"/>
        </w:rPr>
        <w:t>地球动力学时</w:t>
      </w:r>
      <w:r w:rsidRPr="002C6842">
        <w:rPr>
          <w:rFonts w:ascii="Times New Roman" w:eastAsia="宋体" w:hAnsi="Times New Roman" w:cs="Times New Roman (正文 CS 字体)"/>
          <w:sz w:val="28"/>
          <w:szCs w:val="28"/>
        </w:rPr>
        <w:t>TDT</w:t>
      </w:r>
      <w:r w:rsidRPr="002C6842">
        <w:rPr>
          <w:rFonts w:ascii="Times New Roman" w:eastAsia="宋体" w:hAnsi="Times New Roman" w:cs="Times New Roman (正文 CS 字体)" w:hint="eastAsia"/>
          <w:sz w:val="28"/>
          <w:szCs w:val="28"/>
        </w:rPr>
        <w:t>与国际原子时</w:t>
      </w:r>
      <w:r w:rsidRPr="002C6842">
        <w:rPr>
          <w:rFonts w:ascii="Times New Roman" w:eastAsia="宋体" w:hAnsi="Times New Roman" w:cs="Times New Roman (正文 CS 字体)"/>
          <w:sz w:val="28"/>
          <w:szCs w:val="28"/>
        </w:rPr>
        <w:t>TAI</w:t>
      </w:r>
      <w:r w:rsidRPr="002C6842">
        <w:rPr>
          <w:rFonts w:ascii="Times New Roman" w:eastAsia="宋体" w:hAnsi="Times New Roman" w:cs="Times New Roman (正文 CS 字体)" w:hint="eastAsia"/>
          <w:sz w:val="28"/>
          <w:szCs w:val="28"/>
        </w:rPr>
        <w:t>的转换关系</w:t>
      </w:r>
      <w:r w:rsidR="009E0FBE">
        <w:rPr>
          <w:rFonts w:ascii="Times New Roman" w:eastAsia="宋体" w:hAnsi="Times New Roman" w:cs="Times New Roman (正文 CS 字体)" w:hint="eastAsia"/>
          <w:sz w:val="28"/>
          <w:szCs w:val="28"/>
        </w:rPr>
        <w:t>应</w:t>
      </w:r>
      <w:r w:rsidRPr="002C6842">
        <w:rPr>
          <w:rFonts w:ascii="Times New Roman" w:eastAsia="宋体" w:hAnsi="Times New Roman" w:cs="Times New Roman (正文 CS 字体)" w:hint="eastAsia"/>
          <w:sz w:val="28"/>
          <w:szCs w:val="28"/>
        </w:rPr>
        <w:t>为</w:t>
      </w:r>
      <w:r w:rsidRPr="002C6842">
        <w:rPr>
          <w:rFonts w:ascii="Times New Roman" w:eastAsia="宋体" w:hAnsi="Times New Roman" w:cs="Times New Roman (正文 CS 字体)"/>
          <w:sz w:val="28"/>
          <w:szCs w:val="28"/>
        </w:rPr>
        <w:t>TDT=TAI+32.184s</w:t>
      </w:r>
      <w:r w:rsidRPr="002C6842">
        <w:rPr>
          <w:rFonts w:ascii="Times New Roman" w:eastAsia="宋体" w:hAnsi="Times New Roman" w:cs="Times New Roman (正文 CS 字体)" w:hint="eastAsia"/>
          <w:sz w:val="28"/>
          <w:szCs w:val="28"/>
        </w:rPr>
        <w:t>。</w:t>
      </w:r>
    </w:p>
    <w:p w14:paraId="0D3165BB" w14:textId="09DD4DAD" w:rsidR="002C6842" w:rsidRPr="002C6842" w:rsidRDefault="002C6842" w:rsidP="002C6842">
      <w:pPr>
        <w:rPr>
          <w:rFonts w:ascii="Times New Roman" w:eastAsia="宋体" w:hAnsi="Times New Roman" w:cs="Times New Roman (正文 CS 字体)"/>
          <w:sz w:val="28"/>
          <w:szCs w:val="28"/>
        </w:rPr>
      </w:pPr>
      <w:r w:rsidRPr="002C6842">
        <w:rPr>
          <w:rFonts w:ascii="Times New Roman" w:eastAsia="宋体" w:hAnsi="Times New Roman" w:cs="Times New Roman (正文 CS 字体)"/>
          <w:b/>
          <w:bCs/>
          <w:sz w:val="28"/>
          <w:szCs w:val="28"/>
        </w:rPr>
        <w:t>3.</w:t>
      </w:r>
      <w:r w:rsidR="00692633">
        <w:rPr>
          <w:rFonts w:ascii="Times New Roman" w:eastAsia="宋体" w:hAnsi="Times New Roman" w:cs="Times New Roman (正文 CS 字体)"/>
          <w:b/>
          <w:bCs/>
          <w:sz w:val="28"/>
          <w:szCs w:val="28"/>
        </w:rPr>
        <w:t>2</w:t>
      </w:r>
      <w:r w:rsidRPr="002C6842">
        <w:rPr>
          <w:rFonts w:ascii="Times New Roman" w:eastAsia="宋体" w:hAnsi="Times New Roman" w:cs="Times New Roman (正文 CS 字体)"/>
          <w:b/>
          <w:bCs/>
          <w:sz w:val="28"/>
          <w:szCs w:val="28"/>
        </w:rPr>
        <w:t>.</w:t>
      </w:r>
      <w:r w:rsidR="00692633">
        <w:rPr>
          <w:rFonts w:ascii="Times New Roman" w:eastAsia="宋体" w:hAnsi="Times New Roman" w:cs="Times New Roman (正文 CS 字体)"/>
          <w:b/>
          <w:bCs/>
          <w:sz w:val="28"/>
          <w:szCs w:val="28"/>
        </w:rPr>
        <w:t>3</w:t>
      </w:r>
      <w:r w:rsidRPr="002C6842">
        <w:rPr>
          <w:rFonts w:ascii="Times New Roman" w:eastAsia="宋体" w:hAnsi="Times New Roman" w:cs="Times New Roman (正文 CS 字体)"/>
          <w:b/>
          <w:bCs/>
          <w:sz w:val="28"/>
          <w:szCs w:val="28"/>
        </w:rPr>
        <w:t xml:space="preserve"> </w:t>
      </w:r>
      <w:r w:rsidRPr="002C6842">
        <w:rPr>
          <w:rFonts w:ascii="Times New Roman" w:eastAsia="宋体" w:hAnsi="Times New Roman" w:cs="Times New Roman (正文 CS 字体)"/>
          <w:sz w:val="28"/>
          <w:szCs w:val="28"/>
        </w:rPr>
        <w:t>协调世界时</w:t>
      </w:r>
      <w:r w:rsidRPr="002C6842">
        <w:rPr>
          <w:rFonts w:ascii="Times New Roman" w:eastAsia="宋体" w:hAnsi="Times New Roman" w:cs="Times New Roman (正文 CS 字体)"/>
          <w:sz w:val="28"/>
          <w:szCs w:val="28"/>
        </w:rPr>
        <w:t>UTC</w:t>
      </w:r>
      <w:r w:rsidRPr="002C6842">
        <w:rPr>
          <w:rFonts w:ascii="Times New Roman" w:eastAsia="宋体" w:hAnsi="Times New Roman" w:cs="Times New Roman (正文 CS 字体)" w:hint="eastAsia"/>
          <w:sz w:val="28"/>
          <w:szCs w:val="28"/>
        </w:rPr>
        <w:t>与国际原子时</w:t>
      </w:r>
      <w:r w:rsidRPr="002C6842">
        <w:rPr>
          <w:rFonts w:ascii="Times New Roman" w:eastAsia="宋体" w:hAnsi="Times New Roman" w:cs="Times New Roman (正文 CS 字体)"/>
          <w:sz w:val="28"/>
          <w:szCs w:val="28"/>
        </w:rPr>
        <w:t>TAI</w:t>
      </w:r>
      <w:r w:rsidRPr="002C6842">
        <w:rPr>
          <w:rFonts w:ascii="Times New Roman" w:eastAsia="宋体" w:hAnsi="Times New Roman" w:cs="Times New Roman (正文 CS 字体)" w:hint="eastAsia"/>
          <w:sz w:val="28"/>
          <w:szCs w:val="28"/>
        </w:rPr>
        <w:t>的转换关系</w:t>
      </w:r>
      <w:r w:rsidR="00594D1C">
        <w:rPr>
          <w:rFonts w:ascii="Times New Roman" w:eastAsia="宋体" w:hAnsi="Times New Roman" w:cs="Times New Roman (正文 CS 字体)" w:hint="eastAsia"/>
          <w:sz w:val="28"/>
          <w:szCs w:val="28"/>
        </w:rPr>
        <w:t>应</w:t>
      </w:r>
      <w:r w:rsidRPr="002C6842">
        <w:rPr>
          <w:rFonts w:ascii="Times New Roman" w:eastAsia="宋体" w:hAnsi="Times New Roman" w:cs="Times New Roman (正文 CS 字体)" w:hint="eastAsia"/>
          <w:sz w:val="28"/>
          <w:szCs w:val="28"/>
        </w:rPr>
        <w:t>为</w:t>
      </w:r>
      <w:r w:rsidRPr="002C6842">
        <w:rPr>
          <w:rFonts w:ascii="Times New Roman" w:eastAsia="宋体" w:hAnsi="Times New Roman" w:cs="Times New Roman (正文 CS 字体)"/>
          <w:sz w:val="28"/>
          <w:szCs w:val="28"/>
        </w:rPr>
        <w:t>UTC=TAI-</w:t>
      </w:r>
      <w:proofErr w:type="spellStart"/>
      <w:r w:rsidR="005F500F">
        <w:rPr>
          <w:rFonts w:ascii="Times New Roman" w:eastAsia="宋体" w:hAnsi="Times New Roman" w:cs="Times New Roman (正文 CS 字体)" w:hint="eastAsia"/>
          <w:sz w:val="28"/>
          <w:szCs w:val="28"/>
        </w:rPr>
        <w:t>delt</w:t>
      </w:r>
      <w:r w:rsidR="005F500F">
        <w:rPr>
          <w:rFonts w:ascii="Times New Roman" w:eastAsia="宋体" w:hAnsi="Times New Roman" w:cs="Times New Roman (正文 CS 字体)"/>
          <w:sz w:val="28"/>
          <w:szCs w:val="28"/>
        </w:rPr>
        <w:t>T</w:t>
      </w:r>
      <w:proofErr w:type="spellEnd"/>
      <w:r w:rsidRPr="002C6842">
        <w:rPr>
          <w:rFonts w:ascii="Times New Roman" w:eastAsia="宋体" w:hAnsi="Times New Roman" w:cs="Times New Roman (正文 CS 字体)" w:hint="eastAsia"/>
          <w:sz w:val="28"/>
          <w:szCs w:val="28"/>
        </w:rPr>
        <w:t>，</w:t>
      </w:r>
      <w:proofErr w:type="spellStart"/>
      <w:r w:rsidR="005F500F">
        <w:rPr>
          <w:rFonts w:ascii="Times New Roman" w:eastAsia="宋体" w:hAnsi="Times New Roman" w:cs="Times New Roman (正文 CS 字体)"/>
          <w:sz w:val="28"/>
          <w:szCs w:val="28"/>
        </w:rPr>
        <w:t>deltT</w:t>
      </w:r>
      <w:proofErr w:type="spellEnd"/>
      <w:r w:rsidRPr="002C6842">
        <w:rPr>
          <w:rFonts w:ascii="Times New Roman" w:eastAsia="宋体" w:hAnsi="Times New Roman" w:cs="Times New Roman (正文 CS 字体)" w:hint="eastAsia"/>
          <w:sz w:val="28"/>
          <w:szCs w:val="28"/>
        </w:rPr>
        <w:t>为闰秒</w:t>
      </w:r>
      <w:r w:rsidR="00157F57">
        <w:rPr>
          <w:rFonts w:ascii="Times New Roman" w:eastAsia="宋体" w:hAnsi="Times New Roman" w:cs="Times New Roman (正文 CS 字体)" w:hint="eastAsia"/>
          <w:sz w:val="28"/>
          <w:szCs w:val="28"/>
        </w:rPr>
        <w:t>，</w:t>
      </w:r>
      <w:r w:rsidR="00A35434">
        <w:rPr>
          <w:rFonts w:ascii="Times New Roman" w:eastAsia="宋体" w:hAnsi="Times New Roman" w:cs="Times New Roman (正文 CS 字体)" w:hint="eastAsia"/>
          <w:sz w:val="28"/>
          <w:szCs w:val="28"/>
        </w:rPr>
        <w:t>必须</w:t>
      </w:r>
      <w:r w:rsidR="00C851F5">
        <w:rPr>
          <w:rFonts w:ascii="Times New Roman" w:eastAsia="宋体" w:hAnsi="Times New Roman" w:cs="Times New Roman (正文 CS 字体)" w:hint="eastAsia"/>
          <w:sz w:val="28"/>
          <w:szCs w:val="28"/>
        </w:rPr>
        <w:t>采用</w:t>
      </w:r>
      <w:r w:rsidR="00CF4F44" w:rsidRPr="00CF4F44">
        <w:rPr>
          <w:rFonts w:ascii="Times New Roman" w:eastAsia="宋体" w:hAnsi="Times New Roman" w:cs="Times New Roman (正文 CS 字体)"/>
          <w:sz w:val="28"/>
          <w:szCs w:val="28"/>
        </w:rPr>
        <w:t>国际地球参考系统服务组织</w:t>
      </w:r>
      <w:r w:rsidR="00157F57">
        <w:rPr>
          <w:rFonts w:ascii="Times New Roman" w:eastAsia="宋体" w:hAnsi="Times New Roman" w:cs="Times New Roman (正文 CS 字体)" w:hint="eastAsia"/>
          <w:sz w:val="28"/>
          <w:szCs w:val="28"/>
        </w:rPr>
        <w:t>官方公报</w:t>
      </w:r>
      <w:r w:rsidR="00EC7EEF">
        <w:rPr>
          <w:rFonts w:ascii="Times New Roman" w:eastAsia="宋体" w:hAnsi="Times New Roman" w:cs="Times New Roman (正文 CS 字体)" w:hint="eastAsia"/>
          <w:sz w:val="28"/>
          <w:szCs w:val="28"/>
        </w:rPr>
        <w:t>更新</w:t>
      </w:r>
      <w:r w:rsidR="002F5EF4">
        <w:rPr>
          <w:rFonts w:ascii="Times New Roman" w:eastAsia="宋体" w:hAnsi="Times New Roman" w:cs="Times New Roman (正文 CS 字体)" w:hint="eastAsia"/>
          <w:sz w:val="28"/>
          <w:szCs w:val="28"/>
        </w:rPr>
        <w:t>的</w:t>
      </w:r>
      <w:r w:rsidR="00664CE3">
        <w:rPr>
          <w:rFonts w:ascii="Times New Roman" w:eastAsia="宋体" w:hAnsi="Times New Roman" w:cs="Times New Roman (正文 CS 字体)" w:hint="eastAsia"/>
          <w:sz w:val="28"/>
          <w:szCs w:val="28"/>
        </w:rPr>
        <w:t>具体数值</w:t>
      </w:r>
      <w:r w:rsidRPr="002C6842">
        <w:rPr>
          <w:rFonts w:ascii="Times New Roman" w:eastAsia="宋体" w:hAnsi="Times New Roman" w:cs="Times New Roman (正文 CS 字体)" w:hint="eastAsia"/>
          <w:sz w:val="28"/>
          <w:szCs w:val="28"/>
        </w:rPr>
        <w:t>。</w:t>
      </w:r>
    </w:p>
    <w:p w14:paraId="3B186B9C" w14:textId="7A80AC36" w:rsidR="002C6842" w:rsidRPr="002C6842" w:rsidRDefault="002C6842" w:rsidP="002C6842">
      <w:pPr>
        <w:rPr>
          <w:rFonts w:ascii="Times New Roman" w:eastAsia="宋体" w:hAnsi="Times New Roman" w:cs="Times New Roman (正文 CS 字体)"/>
          <w:sz w:val="28"/>
          <w:szCs w:val="28"/>
        </w:rPr>
      </w:pPr>
      <w:r w:rsidRPr="002C6842">
        <w:rPr>
          <w:rFonts w:ascii="Times New Roman" w:eastAsia="宋体" w:hAnsi="Times New Roman" w:cs="Times New Roman (正文 CS 字体)"/>
          <w:b/>
          <w:bCs/>
          <w:sz w:val="28"/>
          <w:szCs w:val="28"/>
        </w:rPr>
        <w:t>3.</w:t>
      </w:r>
      <w:r w:rsidR="00692633">
        <w:rPr>
          <w:rFonts w:ascii="Times New Roman" w:eastAsia="宋体" w:hAnsi="Times New Roman" w:cs="Times New Roman (正文 CS 字体)"/>
          <w:b/>
          <w:bCs/>
          <w:sz w:val="28"/>
          <w:szCs w:val="28"/>
        </w:rPr>
        <w:t>2</w:t>
      </w:r>
      <w:r w:rsidRPr="002C6842">
        <w:rPr>
          <w:rFonts w:ascii="Times New Roman" w:eastAsia="宋体" w:hAnsi="Times New Roman" w:cs="Times New Roman (正文 CS 字体)"/>
          <w:b/>
          <w:bCs/>
          <w:sz w:val="28"/>
          <w:szCs w:val="28"/>
        </w:rPr>
        <w:t>.</w:t>
      </w:r>
      <w:r w:rsidR="00692633">
        <w:rPr>
          <w:rFonts w:ascii="Times New Roman" w:eastAsia="宋体" w:hAnsi="Times New Roman" w:cs="Times New Roman (正文 CS 字体)"/>
          <w:b/>
          <w:bCs/>
          <w:sz w:val="28"/>
          <w:szCs w:val="28"/>
        </w:rPr>
        <w:t>4</w:t>
      </w:r>
      <w:r w:rsidRPr="002C6842">
        <w:rPr>
          <w:rFonts w:ascii="Times New Roman" w:eastAsia="宋体" w:hAnsi="Times New Roman" w:cs="Times New Roman (正文 CS 字体)"/>
          <w:b/>
          <w:bCs/>
          <w:sz w:val="28"/>
          <w:szCs w:val="28"/>
        </w:rPr>
        <w:t xml:space="preserve"> </w:t>
      </w:r>
      <w:r w:rsidRPr="002C6842">
        <w:rPr>
          <w:rFonts w:ascii="Times New Roman" w:eastAsia="宋体" w:hAnsi="Times New Roman" w:cs="Times New Roman (正文 CS 字体)"/>
          <w:sz w:val="28"/>
          <w:szCs w:val="28"/>
        </w:rPr>
        <w:t>GPS</w:t>
      </w:r>
      <w:r w:rsidRPr="002C6842">
        <w:rPr>
          <w:rFonts w:ascii="Times New Roman" w:eastAsia="宋体" w:hAnsi="Times New Roman" w:cs="Times New Roman (正文 CS 字体)" w:hint="eastAsia"/>
          <w:sz w:val="28"/>
          <w:szCs w:val="28"/>
        </w:rPr>
        <w:t>时与国际原子时</w:t>
      </w:r>
      <w:r w:rsidRPr="002C6842">
        <w:rPr>
          <w:rFonts w:ascii="Times New Roman" w:eastAsia="宋体" w:hAnsi="Times New Roman" w:cs="Times New Roman (正文 CS 字体)"/>
          <w:sz w:val="28"/>
          <w:szCs w:val="28"/>
        </w:rPr>
        <w:t>TAI</w:t>
      </w:r>
      <w:r w:rsidRPr="002C6842">
        <w:rPr>
          <w:rFonts w:ascii="Times New Roman" w:eastAsia="宋体" w:hAnsi="Times New Roman" w:cs="Times New Roman (正文 CS 字体)" w:hint="eastAsia"/>
          <w:sz w:val="28"/>
          <w:szCs w:val="28"/>
        </w:rPr>
        <w:t>的转换关系</w:t>
      </w:r>
      <w:r w:rsidR="00286C9F">
        <w:rPr>
          <w:rFonts w:ascii="Times New Roman" w:eastAsia="宋体" w:hAnsi="Times New Roman" w:cs="Times New Roman (正文 CS 字体)" w:hint="eastAsia"/>
          <w:sz w:val="28"/>
          <w:szCs w:val="28"/>
        </w:rPr>
        <w:t>应</w:t>
      </w:r>
      <w:r w:rsidRPr="002C6842">
        <w:rPr>
          <w:rFonts w:ascii="Times New Roman" w:eastAsia="宋体" w:hAnsi="Times New Roman" w:cs="Times New Roman (正文 CS 字体)" w:hint="eastAsia"/>
          <w:sz w:val="28"/>
          <w:szCs w:val="28"/>
        </w:rPr>
        <w:t>为</w:t>
      </w:r>
      <w:r w:rsidRPr="002C6842">
        <w:rPr>
          <w:rFonts w:ascii="Times New Roman" w:eastAsia="宋体" w:hAnsi="Times New Roman" w:cs="Times New Roman (正文 CS 字体)"/>
          <w:sz w:val="28"/>
          <w:szCs w:val="28"/>
        </w:rPr>
        <w:t>GPST=TAI-19s</w:t>
      </w:r>
      <w:r w:rsidRPr="002C6842">
        <w:rPr>
          <w:rFonts w:ascii="Times New Roman" w:eastAsia="宋体" w:hAnsi="Times New Roman" w:cs="Times New Roman (正文 CS 字体)" w:hint="eastAsia"/>
          <w:sz w:val="28"/>
          <w:szCs w:val="28"/>
        </w:rPr>
        <w:t>。</w:t>
      </w:r>
    </w:p>
    <w:p w14:paraId="5B6DA353" w14:textId="11B09A2A" w:rsidR="002C6842" w:rsidRPr="002C6842" w:rsidRDefault="002C6842" w:rsidP="00981097">
      <w:pPr>
        <w:pStyle w:val="2"/>
      </w:pPr>
      <w:bookmarkStart w:id="10" w:name="_Toc90455018"/>
      <w:r w:rsidRPr="002C6842">
        <w:rPr>
          <w:rFonts w:hint="eastAsia"/>
        </w:rPr>
        <w:lastRenderedPageBreak/>
        <w:t>3.</w:t>
      </w:r>
      <w:r w:rsidR="00692633">
        <w:t>3</w:t>
      </w:r>
      <w:r w:rsidRPr="002C6842">
        <w:rPr>
          <w:rFonts w:hint="eastAsia"/>
        </w:rPr>
        <w:t xml:space="preserve">  </w:t>
      </w:r>
      <w:r w:rsidRPr="002C6842">
        <w:rPr>
          <w:rFonts w:hint="eastAsia"/>
        </w:rPr>
        <w:t>坐标系统</w:t>
      </w:r>
      <w:r w:rsidR="002E6187">
        <w:rPr>
          <w:rFonts w:hint="eastAsia"/>
        </w:rPr>
        <w:t>的基准统一</w:t>
      </w:r>
      <w:bookmarkEnd w:id="10"/>
    </w:p>
    <w:p w14:paraId="5396435E" w14:textId="77777777" w:rsidR="00801316" w:rsidRDefault="002C6842" w:rsidP="002C6842">
      <w:pPr>
        <w:rPr>
          <w:rFonts w:ascii="Times New Roman" w:eastAsia="宋体" w:hAnsi="Times New Roman" w:cs="Times New Roman (正文 CS 字体)"/>
          <w:sz w:val="28"/>
          <w:szCs w:val="28"/>
        </w:rPr>
      </w:pPr>
      <w:r w:rsidRPr="002C6842">
        <w:rPr>
          <w:rFonts w:ascii="Times New Roman" w:eastAsia="宋体" w:hAnsi="Times New Roman" w:cs="Times New Roman (正文 CS 字体)"/>
          <w:b/>
          <w:bCs/>
          <w:sz w:val="28"/>
          <w:szCs w:val="28"/>
        </w:rPr>
        <w:t>3.</w:t>
      </w:r>
      <w:r w:rsidR="00692633">
        <w:rPr>
          <w:rFonts w:ascii="Times New Roman" w:eastAsia="宋体" w:hAnsi="Times New Roman" w:cs="Times New Roman (正文 CS 字体)"/>
          <w:b/>
          <w:bCs/>
          <w:sz w:val="28"/>
          <w:szCs w:val="28"/>
        </w:rPr>
        <w:t>3</w:t>
      </w:r>
      <w:r w:rsidRPr="002C6842">
        <w:rPr>
          <w:rFonts w:ascii="Times New Roman" w:eastAsia="宋体" w:hAnsi="Times New Roman" w:cs="Times New Roman (正文 CS 字体)"/>
          <w:b/>
          <w:bCs/>
          <w:sz w:val="28"/>
          <w:szCs w:val="28"/>
        </w:rPr>
        <w:t>.</w:t>
      </w:r>
      <w:r w:rsidR="00692633">
        <w:rPr>
          <w:rFonts w:ascii="Times New Roman" w:eastAsia="宋体" w:hAnsi="Times New Roman" w:cs="Times New Roman (正文 CS 字体)"/>
          <w:b/>
          <w:bCs/>
          <w:sz w:val="28"/>
          <w:szCs w:val="28"/>
        </w:rPr>
        <w:t>1</w:t>
      </w:r>
      <w:r w:rsidRPr="002C6842">
        <w:rPr>
          <w:rFonts w:ascii="Times New Roman" w:eastAsia="宋体" w:hAnsi="Times New Roman" w:cs="Times New Roman (正文 CS 字体)"/>
          <w:b/>
          <w:bCs/>
          <w:sz w:val="28"/>
          <w:szCs w:val="28"/>
        </w:rPr>
        <w:t xml:space="preserve"> </w:t>
      </w:r>
      <w:r w:rsidRPr="002C6842">
        <w:rPr>
          <w:rFonts w:ascii="Times New Roman" w:eastAsia="宋体" w:hAnsi="Times New Roman" w:cs="Times New Roman (正文 CS 字体)"/>
          <w:sz w:val="28"/>
          <w:szCs w:val="28"/>
        </w:rPr>
        <w:t>重力场建模应以惯性坐标系</w:t>
      </w:r>
      <w:r w:rsidRPr="002C6842">
        <w:rPr>
          <w:rFonts w:ascii="Times New Roman" w:eastAsia="宋体" w:hAnsi="Times New Roman" w:cs="Times New Roman (正文 CS 字体)" w:hint="eastAsia"/>
          <w:sz w:val="28"/>
          <w:szCs w:val="28"/>
        </w:rPr>
        <w:t>和地固坐标系为基础</w:t>
      </w:r>
      <w:r w:rsidR="000D6F2F">
        <w:rPr>
          <w:rFonts w:ascii="Times New Roman" w:eastAsia="宋体" w:hAnsi="Times New Roman" w:cs="Times New Roman (正文 CS 字体)" w:hint="eastAsia"/>
          <w:sz w:val="28"/>
          <w:szCs w:val="28"/>
        </w:rPr>
        <w:t>。</w:t>
      </w:r>
    </w:p>
    <w:p w14:paraId="02BB32E7" w14:textId="77777777" w:rsidR="00801316" w:rsidRDefault="00801316" w:rsidP="002C6842">
      <w:pPr>
        <w:rPr>
          <w:rFonts w:ascii="Times New Roman" w:eastAsia="宋体" w:hAnsi="Times New Roman" w:cs="Times New Roman (正文 CS 字体)"/>
          <w:sz w:val="28"/>
          <w:szCs w:val="28"/>
        </w:rPr>
      </w:pPr>
      <w:r w:rsidRPr="00801316">
        <w:rPr>
          <w:rFonts w:ascii="Times New Roman" w:eastAsia="宋体" w:hAnsi="Times New Roman" w:cs="Times New Roman (正文 CS 字体)"/>
          <w:b/>
          <w:bCs/>
          <w:sz w:val="28"/>
          <w:szCs w:val="28"/>
        </w:rPr>
        <w:t xml:space="preserve">3.3.2 </w:t>
      </w:r>
      <w:r w:rsidR="000D6F2F">
        <w:rPr>
          <w:rFonts w:ascii="Times New Roman" w:eastAsia="宋体" w:hAnsi="Times New Roman" w:cs="Times New Roman (正文 CS 字体)" w:hint="eastAsia"/>
          <w:sz w:val="28"/>
          <w:szCs w:val="28"/>
        </w:rPr>
        <w:t>利用数值积分</w:t>
      </w:r>
      <w:proofErr w:type="gramStart"/>
      <w:r w:rsidR="000D6F2F">
        <w:rPr>
          <w:rFonts w:ascii="Times New Roman" w:eastAsia="宋体" w:hAnsi="Times New Roman" w:cs="Times New Roman (正文 CS 字体)" w:hint="eastAsia"/>
          <w:sz w:val="28"/>
          <w:szCs w:val="28"/>
        </w:rPr>
        <w:t>器计算</w:t>
      </w:r>
      <w:proofErr w:type="gramEnd"/>
      <w:r w:rsidR="003661CE">
        <w:rPr>
          <w:rFonts w:ascii="Times New Roman" w:eastAsia="宋体" w:hAnsi="Times New Roman" w:cs="Times New Roman (正文 CS 字体)" w:hint="eastAsia"/>
          <w:sz w:val="28"/>
          <w:szCs w:val="28"/>
        </w:rPr>
        <w:t>卫星</w:t>
      </w:r>
      <w:r w:rsidR="00AB058D">
        <w:rPr>
          <w:rFonts w:ascii="Times New Roman" w:eastAsia="宋体" w:hAnsi="Times New Roman" w:cs="Times New Roman (正文 CS 字体)" w:hint="eastAsia"/>
          <w:sz w:val="28"/>
          <w:szCs w:val="28"/>
        </w:rPr>
        <w:t>轨道</w:t>
      </w:r>
      <w:r w:rsidR="000D6F2F">
        <w:rPr>
          <w:rFonts w:ascii="Times New Roman" w:eastAsia="宋体" w:hAnsi="Times New Roman" w:cs="Times New Roman (正文 CS 字体)" w:hint="eastAsia"/>
          <w:sz w:val="28"/>
          <w:szCs w:val="28"/>
        </w:rPr>
        <w:t>时，</w:t>
      </w:r>
      <w:r w:rsidR="00AB058D">
        <w:rPr>
          <w:rFonts w:ascii="Times New Roman" w:eastAsia="宋体" w:hAnsi="Times New Roman" w:cs="Times New Roman (正文 CS 字体)" w:hint="eastAsia"/>
          <w:sz w:val="28"/>
          <w:szCs w:val="28"/>
        </w:rPr>
        <w:t>必须在惯性坐标系下完成</w:t>
      </w:r>
      <w:r>
        <w:rPr>
          <w:rFonts w:ascii="Times New Roman" w:eastAsia="宋体" w:hAnsi="Times New Roman" w:cs="Times New Roman (正文 CS 字体)" w:hint="eastAsia"/>
          <w:sz w:val="28"/>
          <w:szCs w:val="28"/>
        </w:rPr>
        <w:t>。</w:t>
      </w:r>
    </w:p>
    <w:p w14:paraId="5E07885C" w14:textId="320B7229" w:rsidR="00801316" w:rsidRDefault="00801316" w:rsidP="002C6842">
      <w:pPr>
        <w:rPr>
          <w:rFonts w:ascii="Times New Roman" w:eastAsia="宋体" w:hAnsi="Times New Roman" w:cs="Times New Roman (正文 CS 字体)"/>
          <w:sz w:val="28"/>
          <w:szCs w:val="28"/>
        </w:rPr>
      </w:pPr>
      <w:r w:rsidRPr="00801316">
        <w:rPr>
          <w:rFonts w:ascii="Times New Roman" w:eastAsia="宋体" w:hAnsi="Times New Roman" w:cs="Times New Roman (正文 CS 字体)"/>
          <w:b/>
          <w:bCs/>
          <w:sz w:val="28"/>
          <w:szCs w:val="28"/>
        </w:rPr>
        <w:t xml:space="preserve">3.3.3 </w:t>
      </w:r>
      <w:r w:rsidR="000D6F2F">
        <w:rPr>
          <w:rFonts w:ascii="Times New Roman" w:eastAsia="宋体" w:hAnsi="Times New Roman" w:cs="Times New Roman (正文 CS 字体)" w:hint="eastAsia"/>
          <w:sz w:val="28"/>
          <w:szCs w:val="28"/>
        </w:rPr>
        <w:t>计算</w:t>
      </w:r>
      <w:r w:rsidR="003661CE">
        <w:rPr>
          <w:rFonts w:ascii="Times New Roman" w:eastAsia="宋体" w:hAnsi="Times New Roman" w:cs="Times New Roman (正文 CS 字体)" w:hint="eastAsia"/>
          <w:sz w:val="28"/>
          <w:szCs w:val="28"/>
        </w:rPr>
        <w:t>卫星受到的</w:t>
      </w:r>
      <w:r w:rsidR="00904BD2">
        <w:rPr>
          <w:rFonts w:ascii="Times New Roman" w:eastAsia="宋体" w:hAnsi="Times New Roman" w:cs="Times New Roman (正文 CS 字体)" w:hint="eastAsia"/>
          <w:sz w:val="28"/>
          <w:szCs w:val="28"/>
        </w:rPr>
        <w:t>地球非球形引力、</w:t>
      </w:r>
      <w:r w:rsidR="00A249BE">
        <w:rPr>
          <w:rFonts w:ascii="Times New Roman" w:eastAsia="宋体" w:hAnsi="Times New Roman" w:cs="Times New Roman (正文 CS 字体)" w:hint="eastAsia"/>
          <w:sz w:val="28"/>
          <w:szCs w:val="28"/>
        </w:rPr>
        <w:t>固体潮、海潮</w:t>
      </w:r>
      <w:r w:rsidR="0080429C">
        <w:rPr>
          <w:rFonts w:ascii="Times New Roman" w:eastAsia="宋体" w:hAnsi="Times New Roman" w:cs="Times New Roman (正文 CS 字体)" w:hint="eastAsia"/>
          <w:sz w:val="28"/>
          <w:szCs w:val="28"/>
        </w:rPr>
        <w:t>、</w:t>
      </w:r>
      <w:r w:rsidR="00A83096">
        <w:rPr>
          <w:rFonts w:ascii="Times New Roman" w:eastAsia="宋体" w:hAnsi="Times New Roman" w:cs="Times New Roman (正文 CS 字体)" w:hint="eastAsia"/>
          <w:sz w:val="28"/>
          <w:szCs w:val="28"/>
        </w:rPr>
        <w:t>固体地球</w:t>
      </w:r>
      <w:proofErr w:type="gramStart"/>
      <w:r w:rsidR="0080429C">
        <w:rPr>
          <w:rFonts w:ascii="Times New Roman" w:eastAsia="宋体" w:hAnsi="Times New Roman" w:cs="Times New Roman (正文 CS 字体)" w:hint="eastAsia"/>
          <w:sz w:val="28"/>
          <w:szCs w:val="28"/>
        </w:rPr>
        <w:t>极</w:t>
      </w:r>
      <w:proofErr w:type="gramEnd"/>
      <w:r w:rsidR="0080429C">
        <w:rPr>
          <w:rFonts w:ascii="Times New Roman" w:eastAsia="宋体" w:hAnsi="Times New Roman" w:cs="Times New Roman (正文 CS 字体)" w:hint="eastAsia"/>
          <w:sz w:val="28"/>
          <w:szCs w:val="28"/>
        </w:rPr>
        <w:t>潮</w:t>
      </w:r>
      <w:r w:rsidR="00A83096">
        <w:rPr>
          <w:rFonts w:ascii="Times New Roman" w:eastAsia="宋体" w:hAnsi="Times New Roman" w:cs="Times New Roman (正文 CS 字体)" w:hint="eastAsia"/>
          <w:sz w:val="28"/>
          <w:szCs w:val="28"/>
        </w:rPr>
        <w:t>、海洋</w:t>
      </w:r>
      <w:proofErr w:type="gramStart"/>
      <w:r w:rsidR="00A83096">
        <w:rPr>
          <w:rFonts w:ascii="Times New Roman" w:eastAsia="宋体" w:hAnsi="Times New Roman" w:cs="Times New Roman (正文 CS 字体)" w:hint="eastAsia"/>
          <w:sz w:val="28"/>
          <w:szCs w:val="28"/>
        </w:rPr>
        <w:t>极</w:t>
      </w:r>
      <w:proofErr w:type="gramEnd"/>
      <w:r w:rsidR="00A83096">
        <w:rPr>
          <w:rFonts w:ascii="Times New Roman" w:eastAsia="宋体" w:hAnsi="Times New Roman" w:cs="Times New Roman (正文 CS 字体)" w:hint="eastAsia"/>
          <w:sz w:val="28"/>
          <w:szCs w:val="28"/>
        </w:rPr>
        <w:t>潮</w:t>
      </w:r>
      <w:r w:rsidR="003362D7">
        <w:rPr>
          <w:rFonts w:ascii="Times New Roman" w:eastAsia="宋体" w:hAnsi="Times New Roman" w:cs="Times New Roman (正文 CS 字体)" w:hint="eastAsia"/>
          <w:sz w:val="28"/>
          <w:szCs w:val="28"/>
        </w:rPr>
        <w:t>、</w:t>
      </w:r>
      <w:r w:rsidR="00A249BE">
        <w:rPr>
          <w:rFonts w:ascii="Times New Roman" w:eastAsia="宋体" w:hAnsi="Times New Roman" w:cs="Times New Roman (正文 CS 字体)" w:hint="eastAsia"/>
          <w:sz w:val="28"/>
          <w:szCs w:val="28"/>
        </w:rPr>
        <w:t>大气潮</w:t>
      </w:r>
      <w:r w:rsidR="003362D7">
        <w:rPr>
          <w:rFonts w:ascii="Times New Roman" w:eastAsia="宋体" w:hAnsi="Times New Roman" w:cs="Times New Roman (正文 CS 字体)" w:hint="eastAsia"/>
          <w:sz w:val="28"/>
          <w:szCs w:val="28"/>
        </w:rPr>
        <w:t>和大气海洋高频摄动</w:t>
      </w:r>
      <w:r w:rsidR="008C5004">
        <w:rPr>
          <w:rFonts w:ascii="Times New Roman" w:eastAsia="宋体" w:hAnsi="Times New Roman" w:cs="Times New Roman (正文 CS 字体)" w:hint="eastAsia"/>
          <w:sz w:val="28"/>
          <w:szCs w:val="28"/>
        </w:rPr>
        <w:t>引起的保守力</w:t>
      </w:r>
      <w:r w:rsidR="00190F10">
        <w:rPr>
          <w:rFonts w:ascii="Times New Roman" w:eastAsia="宋体" w:hAnsi="Times New Roman" w:cs="Times New Roman (正文 CS 字体)" w:hint="eastAsia"/>
          <w:sz w:val="28"/>
          <w:szCs w:val="28"/>
        </w:rPr>
        <w:t>时，</w:t>
      </w:r>
      <w:r w:rsidR="00AB058D">
        <w:rPr>
          <w:rFonts w:ascii="Times New Roman" w:eastAsia="宋体" w:hAnsi="Times New Roman" w:cs="Times New Roman (正文 CS 字体)" w:hint="eastAsia"/>
          <w:sz w:val="28"/>
          <w:szCs w:val="28"/>
        </w:rPr>
        <w:t>必须在地固坐标系下完成</w:t>
      </w:r>
    </w:p>
    <w:p w14:paraId="7ED6A674" w14:textId="2949CF4E" w:rsidR="002C6842" w:rsidRPr="002C6842" w:rsidRDefault="00801316" w:rsidP="002C6842">
      <w:pPr>
        <w:rPr>
          <w:rFonts w:ascii="Times New Roman" w:eastAsia="宋体" w:hAnsi="Times New Roman" w:cs="Times New Roman (正文 CS 字体)"/>
          <w:sz w:val="28"/>
          <w:szCs w:val="28"/>
        </w:rPr>
      </w:pPr>
      <w:r w:rsidRPr="00801316">
        <w:rPr>
          <w:rFonts w:ascii="Times New Roman" w:eastAsia="宋体" w:hAnsi="Times New Roman" w:cs="Times New Roman (正文 CS 字体)"/>
          <w:b/>
          <w:bCs/>
          <w:sz w:val="28"/>
          <w:szCs w:val="28"/>
        </w:rPr>
        <w:t xml:space="preserve">3.3.4 </w:t>
      </w:r>
      <w:r w:rsidR="00F02B48">
        <w:rPr>
          <w:rFonts w:ascii="Times New Roman" w:eastAsia="宋体" w:hAnsi="Times New Roman" w:cs="Times New Roman (正文 CS 字体)" w:hint="eastAsia"/>
          <w:sz w:val="28"/>
          <w:szCs w:val="28"/>
        </w:rPr>
        <w:t>计算卫星受到的</w:t>
      </w:r>
      <w:r w:rsidR="00F02B48" w:rsidRPr="002C6842">
        <w:rPr>
          <w:rFonts w:ascii="Times New Roman" w:eastAsia="宋体" w:hAnsi="Times New Roman" w:cs="Times New Roman (正文 CS 字体)"/>
          <w:sz w:val="28"/>
          <w:szCs w:val="28"/>
        </w:rPr>
        <w:t>N</w:t>
      </w:r>
      <w:r w:rsidR="00F02B48" w:rsidRPr="002C6842">
        <w:rPr>
          <w:rFonts w:ascii="Times New Roman" w:eastAsia="宋体" w:hAnsi="Times New Roman" w:cs="Times New Roman (正文 CS 字体)" w:hint="eastAsia"/>
          <w:sz w:val="28"/>
          <w:szCs w:val="28"/>
        </w:rPr>
        <w:t>体摄动和相对论效应</w:t>
      </w:r>
      <w:r w:rsidR="00F02B48">
        <w:rPr>
          <w:rFonts w:ascii="Times New Roman" w:eastAsia="宋体" w:hAnsi="Times New Roman" w:cs="Times New Roman (正文 CS 字体)" w:hint="eastAsia"/>
          <w:sz w:val="28"/>
          <w:szCs w:val="28"/>
        </w:rPr>
        <w:t>时，必须在惯性坐标系下完成</w:t>
      </w:r>
      <w:r w:rsidR="002C6842" w:rsidRPr="002C6842">
        <w:rPr>
          <w:rFonts w:ascii="Times New Roman" w:eastAsia="宋体" w:hAnsi="Times New Roman" w:cs="Times New Roman (正文 CS 字体)" w:hint="eastAsia"/>
          <w:sz w:val="28"/>
          <w:szCs w:val="28"/>
        </w:rPr>
        <w:t>。</w:t>
      </w:r>
    </w:p>
    <w:p w14:paraId="1F53C53D" w14:textId="4F3FDC48" w:rsidR="003F2551" w:rsidRDefault="002C6842" w:rsidP="002C6842">
      <w:pPr>
        <w:rPr>
          <w:rFonts w:ascii="Times New Roman" w:eastAsia="宋体" w:hAnsi="Times New Roman" w:cs="Times New Roman (正文 CS 字体)"/>
          <w:sz w:val="28"/>
          <w:szCs w:val="28"/>
        </w:rPr>
      </w:pPr>
      <w:r w:rsidRPr="002C6842">
        <w:rPr>
          <w:rFonts w:ascii="Times New Roman" w:eastAsia="宋体" w:hAnsi="Times New Roman" w:cs="Times New Roman (正文 CS 字体)"/>
          <w:b/>
          <w:bCs/>
          <w:sz w:val="28"/>
          <w:szCs w:val="28"/>
        </w:rPr>
        <w:t>3.</w:t>
      </w:r>
      <w:r w:rsidR="00692633">
        <w:rPr>
          <w:rFonts w:ascii="Times New Roman" w:eastAsia="宋体" w:hAnsi="Times New Roman" w:cs="Times New Roman (正文 CS 字体)"/>
          <w:b/>
          <w:bCs/>
          <w:sz w:val="28"/>
          <w:szCs w:val="28"/>
        </w:rPr>
        <w:t>3</w:t>
      </w:r>
      <w:r w:rsidRPr="002C6842">
        <w:rPr>
          <w:rFonts w:ascii="Times New Roman" w:eastAsia="宋体" w:hAnsi="Times New Roman" w:cs="Times New Roman (正文 CS 字体)"/>
          <w:b/>
          <w:bCs/>
          <w:sz w:val="28"/>
          <w:szCs w:val="28"/>
        </w:rPr>
        <w:t>.</w:t>
      </w:r>
      <w:r w:rsidR="0010439D">
        <w:rPr>
          <w:rFonts w:ascii="Times New Roman" w:eastAsia="宋体" w:hAnsi="Times New Roman" w:cs="Times New Roman (正文 CS 字体)"/>
          <w:b/>
          <w:bCs/>
          <w:sz w:val="28"/>
          <w:szCs w:val="28"/>
        </w:rPr>
        <w:t>5</w:t>
      </w:r>
      <w:r w:rsidRPr="002C6842">
        <w:rPr>
          <w:rFonts w:ascii="Times New Roman" w:eastAsia="宋体" w:hAnsi="Times New Roman" w:cs="Times New Roman (正文 CS 字体)"/>
          <w:b/>
          <w:bCs/>
          <w:sz w:val="28"/>
          <w:szCs w:val="28"/>
        </w:rPr>
        <w:t xml:space="preserve"> </w:t>
      </w:r>
      <w:r w:rsidRPr="002C6842">
        <w:rPr>
          <w:rFonts w:ascii="Times New Roman" w:eastAsia="宋体" w:hAnsi="Times New Roman" w:cs="Times New Roman (正文 CS 字体)"/>
          <w:sz w:val="28"/>
          <w:szCs w:val="28"/>
        </w:rPr>
        <w:t>惯性坐标系和地固坐标系的转换应考虑岁差、章动、地球自转和极移的影响，</w:t>
      </w:r>
      <w:r w:rsidR="000642A3">
        <w:rPr>
          <w:rFonts w:ascii="Times New Roman" w:eastAsia="宋体" w:hAnsi="Times New Roman" w:cs="Times New Roman (正文 CS 字体)" w:hint="eastAsia"/>
          <w:sz w:val="28"/>
          <w:szCs w:val="28"/>
        </w:rPr>
        <w:t>应</w:t>
      </w:r>
      <w:r w:rsidRPr="002C6842">
        <w:rPr>
          <w:rFonts w:ascii="Times New Roman" w:eastAsia="宋体" w:hAnsi="Times New Roman" w:cs="Times New Roman (正文 CS 字体)"/>
          <w:sz w:val="28"/>
          <w:szCs w:val="28"/>
        </w:rPr>
        <w:t>遵循</w:t>
      </w:r>
      <w:r w:rsidR="00CF4F44" w:rsidRPr="00CF4F44">
        <w:rPr>
          <w:rFonts w:ascii="Times New Roman" w:eastAsia="宋体" w:hAnsi="Times New Roman" w:cs="Times New Roman (正文 CS 字体)"/>
          <w:sz w:val="28"/>
          <w:szCs w:val="28"/>
        </w:rPr>
        <w:t>国际地球参考系统服务组织</w:t>
      </w:r>
      <w:r w:rsidR="00385A25">
        <w:rPr>
          <w:rFonts w:ascii="Times New Roman" w:eastAsia="宋体" w:hAnsi="Times New Roman" w:cs="Times New Roman (正文 CS 字体)" w:hint="eastAsia"/>
          <w:sz w:val="28"/>
          <w:szCs w:val="28"/>
        </w:rPr>
        <w:t>（</w:t>
      </w:r>
      <w:r w:rsidR="00385A25">
        <w:rPr>
          <w:rFonts w:ascii="Times New Roman" w:eastAsia="宋体" w:hAnsi="Times New Roman" w:cs="Times New Roman (正文 CS 字体)" w:hint="eastAsia"/>
          <w:sz w:val="28"/>
          <w:szCs w:val="28"/>
        </w:rPr>
        <w:t>IERS</w:t>
      </w:r>
      <w:r w:rsidR="00385A25">
        <w:rPr>
          <w:rFonts w:ascii="Times New Roman" w:eastAsia="宋体" w:hAnsi="Times New Roman" w:cs="Times New Roman (正文 CS 字体)" w:hint="eastAsia"/>
          <w:sz w:val="28"/>
          <w:szCs w:val="28"/>
        </w:rPr>
        <w:t>）的最新</w:t>
      </w:r>
      <w:r w:rsidRPr="002C6842">
        <w:rPr>
          <w:rFonts w:ascii="Times New Roman" w:eastAsia="宋体" w:hAnsi="Times New Roman" w:cs="Times New Roman (正文 CS 字体)" w:hint="eastAsia"/>
          <w:sz w:val="28"/>
          <w:szCs w:val="28"/>
        </w:rPr>
        <w:t>协议</w:t>
      </w:r>
      <w:r w:rsidR="007C5A35">
        <w:rPr>
          <w:rFonts w:ascii="Times New Roman" w:eastAsia="宋体" w:hAnsi="Times New Roman" w:cs="Times New Roman (正文 CS 字体)" w:hint="eastAsia"/>
          <w:sz w:val="28"/>
          <w:szCs w:val="28"/>
        </w:rPr>
        <w:t>。</w:t>
      </w:r>
    </w:p>
    <w:p w14:paraId="0BBCAA21" w14:textId="602EF9AC" w:rsidR="002C6842" w:rsidRDefault="003F2551" w:rsidP="002C6842">
      <w:pPr>
        <w:rPr>
          <w:rFonts w:ascii="Times New Roman" w:eastAsia="宋体" w:hAnsi="Times New Roman" w:cs="Times New Roman (正文 CS 字体)"/>
          <w:sz w:val="28"/>
          <w:szCs w:val="28"/>
        </w:rPr>
      </w:pPr>
      <w:r w:rsidRPr="002C6842">
        <w:rPr>
          <w:rFonts w:ascii="Times New Roman" w:eastAsia="宋体" w:hAnsi="Times New Roman" w:cs="Times New Roman (正文 CS 字体)"/>
          <w:b/>
          <w:bCs/>
          <w:sz w:val="28"/>
          <w:szCs w:val="28"/>
        </w:rPr>
        <w:t>3.</w:t>
      </w:r>
      <w:r w:rsidR="00692633">
        <w:rPr>
          <w:rFonts w:ascii="Times New Roman" w:eastAsia="宋体" w:hAnsi="Times New Roman" w:cs="Times New Roman (正文 CS 字体)"/>
          <w:b/>
          <w:bCs/>
          <w:sz w:val="28"/>
          <w:szCs w:val="28"/>
        </w:rPr>
        <w:t>3</w:t>
      </w:r>
      <w:r w:rsidRPr="002C6842">
        <w:rPr>
          <w:rFonts w:ascii="Times New Roman" w:eastAsia="宋体" w:hAnsi="Times New Roman" w:cs="Times New Roman (正文 CS 字体)"/>
          <w:b/>
          <w:bCs/>
          <w:sz w:val="28"/>
          <w:szCs w:val="28"/>
        </w:rPr>
        <w:t>.</w:t>
      </w:r>
      <w:r w:rsidR="0010439D">
        <w:rPr>
          <w:rFonts w:ascii="Times New Roman" w:eastAsia="宋体" w:hAnsi="Times New Roman" w:cs="Times New Roman (正文 CS 字体)"/>
          <w:b/>
          <w:bCs/>
          <w:sz w:val="28"/>
          <w:szCs w:val="28"/>
        </w:rPr>
        <w:t>6</w:t>
      </w:r>
      <w:r w:rsidR="007E0FB5">
        <w:rPr>
          <w:rFonts w:ascii="Times New Roman" w:eastAsia="宋体" w:hAnsi="Times New Roman" w:cs="Times New Roman (正文 CS 字体)" w:hint="eastAsia"/>
          <w:sz w:val="28"/>
          <w:szCs w:val="28"/>
        </w:rPr>
        <w:t>为保证建模精度，</w:t>
      </w:r>
      <w:r w:rsidR="007E0FB5" w:rsidRPr="002C6842">
        <w:rPr>
          <w:rFonts w:ascii="Times New Roman" w:eastAsia="宋体" w:hAnsi="Times New Roman" w:cs="Times New Roman (正文 CS 字体)"/>
          <w:sz w:val="28"/>
          <w:szCs w:val="28"/>
        </w:rPr>
        <w:t>惯性坐标系和地固坐标系的转换</w:t>
      </w:r>
      <w:r w:rsidR="00E25C1E">
        <w:rPr>
          <w:rFonts w:ascii="Times New Roman" w:eastAsia="宋体" w:hAnsi="Times New Roman" w:cs="Times New Roman (正文 CS 字体)" w:hint="eastAsia"/>
          <w:sz w:val="28"/>
          <w:szCs w:val="28"/>
        </w:rPr>
        <w:t>矩阵各个元素</w:t>
      </w:r>
      <w:r w:rsidR="00541287">
        <w:rPr>
          <w:rFonts w:ascii="Times New Roman" w:eastAsia="宋体" w:hAnsi="Times New Roman" w:cs="Times New Roman (正文 CS 字体)" w:hint="eastAsia"/>
          <w:sz w:val="28"/>
          <w:szCs w:val="28"/>
        </w:rPr>
        <w:t>应与</w:t>
      </w:r>
      <w:r w:rsidR="00541287">
        <w:rPr>
          <w:rFonts w:ascii="Times New Roman" w:eastAsia="宋体" w:hAnsi="Times New Roman" w:cs="Times New Roman (正文 CS 字体)" w:hint="eastAsia"/>
          <w:sz w:val="28"/>
          <w:szCs w:val="28"/>
        </w:rPr>
        <w:t>IERS</w:t>
      </w:r>
      <w:r w:rsidR="00541287">
        <w:rPr>
          <w:rFonts w:ascii="Times New Roman" w:eastAsia="宋体" w:hAnsi="Times New Roman" w:cs="Times New Roman (正文 CS 字体)" w:hint="eastAsia"/>
          <w:sz w:val="28"/>
          <w:szCs w:val="28"/>
        </w:rPr>
        <w:t>发布产品进行比对，比对</w:t>
      </w:r>
      <w:r w:rsidR="00E25C1E">
        <w:rPr>
          <w:rFonts w:ascii="Times New Roman" w:eastAsia="宋体" w:hAnsi="Times New Roman" w:cs="Times New Roman (正文 CS 字体)" w:hint="eastAsia"/>
          <w:sz w:val="28"/>
          <w:szCs w:val="28"/>
        </w:rPr>
        <w:t>精度应该优于</w:t>
      </w:r>
      <w:r w:rsidR="00E25C1E">
        <w:rPr>
          <w:rFonts w:ascii="Times New Roman" w:eastAsia="宋体" w:hAnsi="Times New Roman" w:cs="Times New Roman (正文 CS 字体)" w:hint="eastAsia"/>
          <w:sz w:val="28"/>
          <w:szCs w:val="28"/>
        </w:rPr>
        <w:t>1</w:t>
      </w:r>
      <w:r w:rsidR="00E25C1E">
        <w:rPr>
          <w:rFonts w:ascii="Times New Roman" w:eastAsia="宋体" w:hAnsi="Times New Roman" w:cs="Times New Roman (正文 CS 字体)"/>
          <w:sz w:val="28"/>
          <w:szCs w:val="28"/>
        </w:rPr>
        <w:t>0</w:t>
      </w:r>
      <w:r w:rsidR="00E25C1E" w:rsidRPr="00E25C1E">
        <w:rPr>
          <w:rFonts w:ascii="Times New Roman" w:eastAsia="宋体" w:hAnsi="Times New Roman" w:cs="Times New Roman (正文 CS 字体)"/>
          <w:sz w:val="28"/>
          <w:szCs w:val="28"/>
          <w:vertAlign w:val="superscript"/>
        </w:rPr>
        <w:t>-9</w:t>
      </w:r>
      <w:r w:rsidR="00E25C1E">
        <w:rPr>
          <w:rFonts w:ascii="Times New Roman" w:eastAsia="宋体" w:hAnsi="Times New Roman" w:cs="Times New Roman (正文 CS 字体)" w:hint="eastAsia"/>
          <w:sz w:val="28"/>
          <w:szCs w:val="28"/>
        </w:rPr>
        <w:t>量级</w:t>
      </w:r>
      <w:r w:rsidR="002C6842" w:rsidRPr="002C6842">
        <w:rPr>
          <w:rFonts w:ascii="Times New Roman" w:eastAsia="宋体" w:hAnsi="Times New Roman" w:cs="Times New Roman (正文 CS 字体)" w:hint="eastAsia"/>
          <w:sz w:val="28"/>
          <w:szCs w:val="28"/>
        </w:rPr>
        <w:t>。</w:t>
      </w:r>
    </w:p>
    <w:p w14:paraId="42CB7434" w14:textId="00679F1D" w:rsidR="002C6842" w:rsidRPr="002C6842" w:rsidRDefault="002C6842" w:rsidP="00981097">
      <w:pPr>
        <w:pStyle w:val="2"/>
      </w:pPr>
      <w:bookmarkStart w:id="11" w:name="_Toc90455019"/>
      <w:r w:rsidRPr="002C6842">
        <w:rPr>
          <w:rFonts w:hint="eastAsia"/>
        </w:rPr>
        <w:t>3.</w:t>
      </w:r>
      <w:r w:rsidR="005A284D">
        <w:t>4</w:t>
      </w:r>
      <w:r w:rsidRPr="002C6842">
        <w:rPr>
          <w:rFonts w:hint="eastAsia"/>
        </w:rPr>
        <w:t xml:space="preserve">  </w:t>
      </w:r>
      <w:r w:rsidRPr="002C6842">
        <w:rPr>
          <w:rFonts w:hint="eastAsia"/>
        </w:rPr>
        <w:t>保守力</w:t>
      </w:r>
      <w:r w:rsidR="008152B8">
        <w:rPr>
          <w:rFonts w:hint="eastAsia"/>
        </w:rPr>
        <w:t>建模</w:t>
      </w:r>
      <w:bookmarkEnd w:id="11"/>
    </w:p>
    <w:p w14:paraId="3B97A553" w14:textId="03D2ECEA" w:rsidR="002C6842" w:rsidRDefault="002C6842" w:rsidP="002C6842">
      <w:pPr>
        <w:rPr>
          <w:rFonts w:ascii="Times New Roman" w:eastAsia="宋体" w:hAnsi="Times New Roman" w:cs="Times New Roman (正文 CS 字体)"/>
          <w:sz w:val="28"/>
          <w:szCs w:val="28"/>
        </w:rPr>
      </w:pPr>
      <w:r w:rsidRPr="002C6842">
        <w:rPr>
          <w:rFonts w:ascii="Times New Roman" w:eastAsia="宋体" w:hAnsi="Times New Roman" w:cs="Times New Roman (正文 CS 字体)"/>
          <w:b/>
          <w:bCs/>
          <w:sz w:val="28"/>
          <w:szCs w:val="28"/>
        </w:rPr>
        <w:t>3.</w:t>
      </w:r>
      <w:r w:rsidR="005A284D">
        <w:rPr>
          <w:rFonts w:ascii="Times New Roman" w:eastAsia="宋体" w:hAnsi="Times New Roman" w:cs="Times New Roman (正文 CS 字体)"/>
          <w:b/>
          <w:bCs/>
          <w:sz w:val="28"/>
          <w:szCs w:val="28"/>
        </w:rPr>
        <w:t>4</w:t>
      </w:r>
      <w:r w:rsidRPr="002C6842">
        <w:rPr>
          <w:rFonts w:ascii="Times New Roman" w:eastAsia="宋体" w:hAnsi="Times New Roman" w:cs="Times New Roman (正文 CS 字体)"/>
          <w:b/>
          <w:bCs/>
          <w:sz w:val="28"/>
          <w:szCs w:val="28"/>
        </w:rPr>
        <w:t xml:space="preserve">.1 </w:t>
      </w:r>
      <w:r w:rsidRPr="002C6842">
        <w:rPr>
          <w:rFonts w:ascii="Times New Roman" w:eastAsia="宋体" w:hAnsi="Times New Roman" w:cs="Times New Roman (正文 CS 字体)"/>
          <w:sz w:val="28"/>
          <w:szCs w:val="28"/>
        </w:rPr>
        <w:t>重力场建模中，</w:t>
      </w:r>
      <w:r w:rsidR="00D63808">
        <w:rPr>
          <w:rFonts w:ascii="Times New Roman" w:eastAsia="宋体" w:hAnsi="Times New Roman" w:cs="Times New Roman (正文 CS 字体)" w:hint="eastAsia"/>
          <w:sz w:val="28"/>
          <w:szCs w:val="28"/>
        </w:rPr>
        <w:t>必须</w:t>
      </w:r>
      <w:r w:rsidR="00034799">
        <w:rPr>
          <w:rFonts w:ascii="Times New Roman" w:eastAsia="宋体" w:hAnsi="Times New Roman" w:cs="Times New Roman (正文 CS 字体)" w:hint="eastAsia"/>
          <w:sz w:val="28"/>
          <w:szCs w:val="28"/>
        </w:rPr>
        <w:t>包括</w:t>
      </w:r>
      <w:r w:rsidR="00807220">
        <w:rPr>
          <w:rFonts w:ascii="Times New Roman" w:eastAsia="宋体" w:hAnsi="Times New Roman" w:cs="Times New Roman (正文 CS 字体)" w:hint="eastAsia"/>
          <w:sz w:val="28"/>
          <w:szCs w:val="28"/>
        </w:rPr>
        <w:t>以下</w:t>
      </w:r>
      <w:r w:rsidRPr="002C6842">
        <w:rPr>
          <w:rFonts w:ascii="Times New Roman" w:eastAsia="宋体" w:hAnsi="Times New Roman" w:cs="Times New Roman (正文 CS 字体)"/>
          <w:sz w:val="28"/>
          <w:szCs w:val="28"/>
        </w:rPr>
        <w:t>常规的保守力模型</w:t>
      </w:r>
      <w:r w:rsidR="004F1EE7">
        <w:rPr>
          <w:rFonts w:ascii="Times New Roman" w:eastAsia="宋体" w:hAnsi="Times New Roman" w:cs="Times New Roman (正文 CS 字体)" w:hint="eastAsia"/>
          <w:sz w:val="28"/>
          <w:szCs w:val="28"/>
        </w:rPr>
        <w:t>：</w:t>
      </w:r>
      <w:r w:rsidR="006D2167">
        <w:rPr>
          <w:rFonts w:ascii="Times New Roman" w:eastAsia="宋体" w:hAnsi="Times New Roman" w:cs="Times New Roman (正文 CS 字体)" w:hint="eastAsia"/>
          <w:sz w:val="28"/>
          <w:szCs w:val="28"/>
        </w:rPr>
        <w:t>先验</w:t>
      </w:r>
      <w:r w:rsidRPr="002C6842">
        <w:rPr>
          <w:rFonts w:ascii="Times New Roman" w:eastAsia="宋体" w:hAnsi="Times New Roman" w:cs="Times New Roman (正文 CS 字体)"/>
          <w:sz w:val="28"/>
          <w:szCs w:val="28"/>
        </w:rPr>
        <w:t>静态</w:t>
      </w:r>
      <w:r w:rsidR="00B34782">
        <w:rPr>
          <w:rFonts w:ascii="Times New Roman" w:eastAsia="宋体" w:hAnsi="Times New Roman" w:cs="Times New Roman (正文 CS 字体)" w:hint="eastAsia"/>
          <w:sz w:val="28"/>
          <w:szCs w:val="28"/>
        </w:rPr>
        <w:t>重力</w:t>
      </w:r>
      <w:r w:rsidRPr="002C6842">
        <w:rPr>
          <w:rFonts w:ascii="Times New Roman" w:eastAsia="宋体" w:hAnsi="Times New Roman" w:cs="Times New Roman (正文 CS 字体)"/>
          <w:sz w:val="28"/>
          <w:szCs w:val="28"/>
        </w:rPr>
        <w:t>场</w:t>
      </w:r>
      <w:r w:rsidR="00B9651E">
        <w:rPr>
          <w:rFonts w:ascii="Times New Roman" w:eastAsia="宋体" w:hAnsi="Times New Roman" w:cs="Times New Roman (正文 CS 字体)" w:hint="eastAsia"/>
          <w:sz w:val="28"/>
          <w:szCs w:val="28"/>
        </w:rPr>
        <w:t>、</w:t>
      </w:r>
      <w:r w:rsidRPr="002C6842">
        <w:rPr>
          <w:rFonts w:ascii="Times New Roman" w:eastAsia="宋体" w:hAnsi="Times New Roman" w:cs="Times New Roman (正文 CS 字体)"/>
          <w:sz w:val="28"/>
          <w:szCs w:val="28"/>
        </w:rPr>
        <w:t>固体潮、海潮、</w:t>
      </w:r>
      <w:r w:rsidR="005C79BD">
        <w:rPr>
          <w:rFonts w:ascii="Times New Roman" w:eastAsia="宋体" w:hAnsi="Times New Roman" w:cs="Times New Roman (正文 CS 字体)" w:hint="eastAsia"/>
          <w:sz w:val="28"/>
          <w:szCs w:val="28"/>
        </w:rPr>
        <w:t>大气潮；</w:t>
      </w:r>
      <w:r w:rsidR="002A3A16">
        <w:rPr>
          <w:rFonts w:ascii="Times New Roman" w:eastAsia="宋体" w:hAnsi="Times New Roman" w:cs="Times New Roman (正文 CS 字体)" w:hint="eastAsia"/>
          <w:sz w:val="28"/>
          <w:szCs w:val="28"/>
        </w:rPr>
        <w:t>固体地球</w:t>
      </w:r>
      <w:proofErr w:type="gramStart"/>
      <w:r w:rsidR="002A3A16">
        <w:rPr>
          <w:rFonts w:ascii="Times New Roman" w:eastAsia="宋体" w:hAnsi="Times New Roman" w:cs="Times New Roman (正文 CS 字体)" w:hint="eastAsia"/>
          <w:sz w:val="28"/>
          <w:szCs w:val="28"/>
        </w:rPr>
        <w:t>极</w:t>
      </w:r>
      <w:proofErr w:type="gramEnd"/>
      <w:r w:rsidR="002A3A16">
        <w:rPr>
          <w:rFonts w:ascii="Times New Roman" w:eastAsia="宋体" w:hAnsi="Times New Roman" w:cs="Times New Roman (正文 CS 字体)" w:hint="eastAsia"/>
          <w:sz w:val="28"/>
          <w:szCs w:val="28"/>
        </w:rPr>
        <w:t>潮、海洋</w:t>
      </w:r>
      <w:proofErr w:type="gramStart"/>
      <w:r w:rsidRPr="002C6842">
        <w:rPr>
          <w:rFonts w:ascii="Times New Roman" w:eastAsia="宋体" w:hAnsi="Times New Roman" w:cs="Times New Roman (正文 CS 字体)"/>
          <w:sz w:val="28"/>
          <w:szCs w:val="28"/>
        </w:rPr>
        <w:t>极</w:t>
      </w:r>
      <w:proofErr w:type="gramEnd"/>
      <w:r w:rsidRPr="002C6842">
        <w:rPr>
          <w:rFonts w:ascii="Times New Roman" w:eastAsia="宋体" w:hAnsi="Times New Roman" w:cs="Times New Roman (正文 CS 字体)"/>
          <w:sz w:val="28"/>
          <w:szCs w:val="28"/>
        </w:rPr>
        <w:t>潮、</w:t>
      </w:r>
      <w:r w:rsidR="00D27236">
        <w:rPr>
          <w:rFonts w:ascii="Times New Roman" w:eastAsia="宋体" w:hAnsi="Times New Roman" w:cs="Times New Roman (正文 CS 字体)" w:hint="eastAsia"/>
          <w:sz w:val="28"/>
          <w:szCs w:val="28"/>
        </w:rPr>
        <w:t>大气海洋高频摄动</w:t>
      </w:r>
      <w:r w:rsidR="00246EB7">
        <w:rPr>
          <w:rFonts w:ascii="Times New Roman" w:eastAsia="宋体" w:hAnsi="Times New Roman" w:cs="Times New Roman (正文 CS 字体)" w:hint="eastAsia"/>
          <w:sz w:val="28"/>
          <w:szCs w:val="28"/>
        </w:rPr>
        <w:t>；</w:t>
      </w:r>
      <w:r w:rsidRPr="002C6842">
        <w:rPr>
          <w:rFonts w:ascii="Times New Roman" w:eastAsia="宋体" w:hAnsi="Times New Roman" w:cs="Times New Roman (正文 CS 字体)"/>
          <w:sz w:val="28"/>
          <w:szCs w:val="28"/>
        </w:rPr>
        <w:t>N</w:t>
      </w:r>
      <w:r w:rsidRPr="002C6842">
        <w:rPr>
          <w:rFonts w:ascii="Times New Roman" w:eastAsia="宋体" w:hAnsi="Times New Roman" w:cs="Times New Roman (正文 CS 字体)" w:hint="eastAsia"/>
          <w:sz w:val="28"/>
          <w:szCs w:val="28"/>
        </w:rPr>
        <w:t>体摄动和相对论效应。</w:t>
      </w:r>
      <w:r w:rsidR="00660C87" w:rsidRPr="002C6842">
        <w:rPr>
          <w:rFonts w:ascii="Times New Roman" w:eastAsia="宋体" w:hAnsi="Times New Roman" w:cs="Times New Roman (正文 CS 字体)" w:hint="eastAsia"/>
          <w:sz w:val="28"/>
          <w:szCs w:val="28"/>
        </w:rPr>
        <w:t>额外使用的保守力模型需重点说明，并提供核心参数</w:t>
      </w:r>
      <w:r w:rsidR="00BC58A1">
        <w:rPr>
          <w:rFonts w:ascii="Times New Roman" w:eastAsia="宋体" w:hAnsi="Times New Roman" w:cs="Times New Roman (正文 CS 字体)" w:hint="eastAsia"/>
          <w:sz w:val="28"/>
          <w:szCs w:val="28"/>
        </w:rPr>
        <w:t>的</w:t>
      </w:r>
      <w:r w:rsidR="00660C87" w:rsidRPr="002C6842">
        <w:rPr>
          <w:rFonts w:ascii="Times New Roman" w:eastAsia="宋体" w:hAnsi="Times New Roman" w:cs="Times New Roman (正文 CS 字体)" w:hint="eastAsia"/>
          <w:sz w:val="28"/>
          <w:szCs w:val="28"/>
        </w:rPr>
        <w:t>设置</w:t>
      </w:r>
      <w:r w:rsidR="006C31CC">
        <w:rPr>
          <w:rFonts w:ascii="Times New Roman" w:eastAsia="宋体" w:hAnsi="Times New Roman" w:cs="Times New Roman (正文 CS 字体)" w:hint="eastAsia"/>
          <w:sz w:val="28"/>
          <w:szCs w:val="28"/>
        </w:rPr>
        <w:t>说明</w:t>
      </w:r>
      <w:r w:rsidR="00660C87" w:rsidRPr="002C6842">
        <w:rPr>
          <w:rFonts w:ascii="Times New Roman" w:eastAsia="宋体" w:hAnsi="Times New Roman" w:cs="Times New Roman (正文 CS 字体)" w:hint="eastAsia"/>
          <w:sz w:val="28"/>
          <w:szCs w:val="28"/>
        </w:rPr>
        <w:t>。</w:t>
      </w:r>
    </w:p>
    <w:p w14:paraId="339B55AD" w14:textId="01FD0B87" w:rsidR="003C1C0E" w:rsidRPr="002C6842" w:rsidRDefault="003C1C0E" w:rsidP="002C6842">
      <w:pPr>
        <w:rPr>
          <w:rFonts w:ascii="Times New Roman" w:eastAsia="宋体" w:hAnsi="Times New Roman" w:cs="Times New Roman (正文 CS 字体)"/>
          <w:sz w:val="28"/>
          <w:szCs w:val="28"/>
        </w:rPr>
      </w:pPr>
      <w:r w:rsidRPr="003F183F">
        <w:rPr>
          <w:rFonts w:ascii="Times New Roman" w:eastAsia="宋体" w:hAnsi="Times New Roman" w:cs="Times New Roman (正文 CS 字体)" w:hint="eastAsia"/>
          <w:b/>
          <w:bCs/>
          <w:sz w:val="28"/>
          <w:szCs w:val="28"/>
        </w:rPr>
        <w:t>3</w:t>
      </w:r>
      <w:r w:rsidRPr="003F183F">
        <w:rPr>
          <w:rFonts w:ascii="Times New Roman" w:eastAsia="宋体" w:hAnsi="Times New Roman" w:cs="Times New Roman (正文 CS 字体)"/>
          <w:b/>
          <w:bCs/>
          <w:sz w:val="28"/>
          <w:szCs w:val="28"/>
        </w:rPr>
        <w:t>.</w:t>
      </w:r>
      <w:r w:rsidR="005A284D">
        <w:rPr>
          <w:rFonts w:ascii="Times New Roman" w:eastAsia="宋体" w:hAnsi="Times New Roman" w:cs="Times New Roman (正文 CS 字体)"/>
          <w:b/>
          <w:bCs/>
          <w:sz w:val="28"/>
          <w:szCs w:val="28"/>
        </w:rPr>
        <w:t>4</w:t>
      </w:r>
      <w:r w:rsidRPr="003F183F">
        <w:rPr>
          <w:rFonts w:ascii="Times New Roman" w:eastAsia="宋体" w:hAnsi="Times New Roman" w:cs="Times New Roman (正文 CS 字体)"/>
          <w:b/>
          <w:bCs/>
          <w:sz w:val="28"/>
          <w:szCs w:val="28"/>
        </w:rPr>
        <w:t>.2</w:t>
      </w:r>
      <w:r>
        <w:rPr>
          <w:rFonts w:ascii="Times New Roman" w:eastAsia="宋体" w:hAnsi="Times New Roman" w:cs="Times New Roman (正文 CS 字体)"/>
          <w:sz w:val="28"/>
          <w:szCs w:val="28"/>
        </w:rPr>
        <w:t xml:space="preserve"> </w:t>
      </w:r>
      <w:r>
        <w:rPr>
          <w:rFonts w:ascii="Times New Roman" w:eastAsia="宋体" w:hAnsi="Times New Roman" w:cs="Times New Roman (正文 CS 字体)" w:hint="eastAsia"/>
          <w:sz w:val="28"/>
          <w:szCs w:val="28"/>
        </w:rPr>
        <w:t>重力场建模完成后，应通过表格形式明确给出采用各种摄动力模型的详细说明</w:t>
      </w:r>
      <w:r w:rsidR="0008798A">
        <w:rPr>
          <w:rFonts w:ascii="Times New Roman" w:eastAsia="宋体" w:hAnsi="Times New Roman" w:cs="Times New Roman (正文 CS 字体)" w:hint="eastAsia"/>
          <w:sz w:val="28"/>
          <w:szCs w:val="28"/>
        </w:rPr>
        <w:t>。表格详细内容见</w:t>
      </w:r>
      <w:r w:rsidR="0008798A" w:rsidRPr="00BB5E17">
        <w:rPr>
          <w:rFonts w:ascii="Times New Roman" w:eastAsia="宋体" w:hAnsi="Times New Roman" w:cs="Times New Roman (正文 CS 字体)" w:hint="eastAsia"/>
          <w:color w:val="000000" w:themeColor="text1"/>
          <w:sz w:val="28"/>
          <w:szCs w:val="28"/>
        </w:rPr>
        <w:t>附录</w:t>
      </w:r>
      <w:r w:rsidR="0008798A" w:rsidRPr="00BB5E17">
        <w:rPr>
          <w:rFonts w:ascii="Times New Roman" w:eastAsia="宋体" w:hAnsi="Times New Roman" w:cs="Times New Roman (正文 CS 字体)" w:hint="eastAsia"/>
          <w:color w:val="000000" w:themeColor="text1"/>
          <w:sz w:val="28"/>
          <w:szCs w:val="28"/>
        </w:rPr>
        <w:t>4</w:t>
      </w:r>
      <w:r w:rsidR="0008798A" w:rsidRPr="00BB5E17">
        <w:rPr>
          <w:rFonts w:ascii="Times New Roman" w:eastAsia="宋体" w:hAnsi="Times New Roman" w:cs="Times New Roman (正文 CS 字体)"/>
          <w:color w:val="000000" w:themeColor="text1"/>
          <w:sz w:val="28"/>
          <w:szCs w:val="28"/>
        </w:rPr>
        <w:t>.1</w:t>
      </w:r>
      <w:r w:rsidR="0008798A">
        <w:rPr>
          <w:rFonts w:ascii="Times New Roman" w:eastAsia="宋体" w:hAnsi="Times New Roman" w:cs="Times New Roman (正文 CS 字体)" w:hint="eastAsia"/>
          <w:sz w:val="28"/>
          <w:szCs w:val="28"/>
        </w:rPr>
        <w:t>。</w:t>
      </w:r>
    </w:p>
    <w:p w14:paraId="43AE3526" w14:textId="26ED1E92" w:rsidR="002C6842" w:rsidRPr="002C6842" w:rsidRDefault="002C6842" w:rsidP="002C6842">
      <w:pPr>
        <w:rPr>
          <w:rFonts w:ascii="Times New Roman" w:eastAsia="宋体" w:hAnsi="Times New Roman" w:cs="Times New Roman (正文 CS 字体)"/>
          <w:sz w:val="28"/>
          <w:szCs w:val="28"/>
        </w:rPr>
      </w:pPr>
      <w:r w:rsidRPr="002C6842">
        <w:rPr>
          <w:rFonts w:ascii="Times New Roman" w:eastAsia="宋体" w:hAnsi="Times New Roman" w:cs="Times New Roman (正文 CS 字体)"/>
          <w:b/>
          <w:bCs/>
          <w:sz w:val="28"/>
          <w:szCs w:val="28"/>
        </w:rPr>
        <w:t>3.</w:t>
      </w:r>
      <w:r w:rsidR="005A284D">
        <w:rPr>
          <w:rFonts w:ascii="Times New Roman" w:eastAsia="宋体" w:hAnsi="Times New Roman" w:cs="Times New Roman (正文 CS 字体)"/>
          <w:b/>
          <w:bCs/>
          <w:sz w:val="28"/>
          <w:szCs w:val="28"/>
        </w:rPr>
        <w:t>4</w:t>
      </w:r>
      <w:r w:rsidRPr="002C6842">
        <w:rPr>
          <w:rFonts w:ascii="Times New Roman" w:eastAsia="宋体" w:hAnsi="Times New Roman" w:cs="Times New Roman (正文 CS 字体)"/>
          <w:b/>
          <w:bCs/>
          <w:sz w:val="28"/>
          <w:szCs w:val="28"/>
        </w:rPr>
        <w:t>.</w:t>
      </w:r>
      <w:r w:rsidR="00572ED7">
        <w:rPr>
          <w:rFonts w:ascii="Times New Roman" w:eastAsia="宋体" w:hAnsi="Times New Roman" w:cs="Times New Roman (正文 CS 字体)"/>
          <w:b/>
          <w:bCs/>
          <w:sz w:val="28"/>
          <w:szCs w:val="28"/>
        </w:rPr>
        <w:t>3</w:t>
      </w:r>
      <w:r w:rsidRPr="002C6842">
        <w:rPr>
          <w:rFonts w:ascii="Times New Roman" w:eastAsia="宋体" w:hAnsi="Times New Roman" w:cs="Times New Roman (正文 CS 字体)"/>
          <w:b/>
          <w:bCs/>
          <w:sz w:val="28"/>
          <w:szCs w:val="28"/>
        </w:rPr>
        <w:t xml:space="preserve"> </w:t>
      </w:r>
      <w:r w:rsidRPr="002C6842">
        <w:rPr>
          <w:rFonts w:ascii="Times New Roman" w:eastAsia="宋体" w:hAnsi="Times New Roman" w:cs="Times New Roman (正文 CS 字体)"/>
          <w:sz w:val="28"/>
          <w:szCs w:val="28"/>
        </w:rPr>
        <w:t>静态</w:t>
      </w:r>
      <w:r w:rsidR="00E7442E">
        <w:rPr>
          <w:rFonts w:ascii="Times New Roman" w:eastAsia="宋体" w:hAnsi="Times New Roman" w:cs="Times New Roman (正文 CS 字体)" w:hint="eastAsia"/>
          <w:sz w:val="28"/>
          <w:szCs w:val="28"/>
        </w:rPr>
        <w:t>重力</w:t>
      </w:r>
      <w:r w:rsidRPr="002C6842">
        <w:rPr>
          <w:rFonts w:ascii="Times New Roman" w:eastAsia="宋体" w:hAnsi="Times New Roman" w:cs="Times New Roman (正文 CS 字体)"/>
          <w:sz w:val="28"/>
          <w:szCs w:val="28"/>
        </w:rPr>
        <w:t>场需明确给出模型名称及截断阶次</w:t>
      </w:r>
      <w:r w:rsidR="00F36DE9">
        <w:rPr>
          <w:rFonts w:ascii="Times New Roman" w:eastAsia="宋体" w:hAnsi="Times New Roman" w:cs="Times New Roman (正文 CS 字体)" w:hint="eastAsia"/>
          <w:sz w:val="28"/>
          <w:szCs w:val="28"/>
        </w:rPr>
        <w:t>。重力场建模过程中，</w:t>
      </w:r>
      <w:r w:rsidR="00B82851">
        <w:rPr>
          <w:rFonts w:ascii="Times New Roman" w:eastAsia="宋体" w:hAnsi="Times New Roman" w:cs="Times New Roman (正文 CS 字体)" w:hint="eastAsia"/>
          <w:sz w:val="28"/>
          <w:szCs w:val="28"/>
        </w:rPr>
        <w:t>先验</w:t>
      </w:r>
      <w:r w:rsidR="00B82851" w:rsidRPr="002C6842">
        <w:rPr>
          <w:rFonts w:ascii="Times New Roman" w:eastAsia="宋体" w:hAnsi="Times New Roman" w:cs="Times New Roman (正文 CS 字体)"/>
          <w:sz w:val="28"/>
          <w:szCs w:val="28"/>
        </w:rPr>
        <w:t>静态</w:t>
      </w:r>
      <w:r w:rsidR="00B82851">
        <w:rPr>
          <w:rFonts w:ascii="Times New Roman" w:eastAsia="宋体" w:hAnsi="Times New Roman" w:cs="Times New Roman (正文 CS 字体)" w:hint="eastAsia"/>
          <w:sz w:val="28"/>
          <w:szCs w:val="28"/>
        </w:rPr>
        <w:t>重力</w:t>
      </w:r>
      <w:r w:rsidR="00B82851" w:rsidRPr="002C6842">
        <w:rPr>
          <w:rFonts w:ascii="Times New Roman" w:eastAsia="宋体" w:hAnsi="Times New Roman" w:cs="Times New Roman (正文 CS 字体)"/>
          <w:sz w:val="28"/>
          <w:szCs w:val="28"/>
        </w:rPr>
        <w:t>场</w:t>
      </w:r>
      <w:r w:rsidR="00B82851">
        <w:rPr>
          <w:rFonts w:ascii="Times New Roman" w:eastAsia="宋体" w:hAnsi="Times New Roman" w:cs="Times New Roman (正文 CS 字体)" w:hint="eastAsia"/>
          <w:sz w:val="28"/>
          <w:szCs w:val="28"/>
        </w:rPr>
        <w:t>的</w:t>
      </w:r>
      <w:r w:rsidR="00F36DE9">
        <w:rPr>
          <w:rFonts w:ascii="Times New Roman" w:eastAsia="宋体" w:hAnsi="Times New Roman" w:cs="Times New Roman (正文 CS 字体)" w:hint="eastAsia"/>
          <w:sz w:val="28"/>
          <w:szCs w:val="28"/>
        </w:rPr>
        <w:t>截断阶次</w:t>
      </w:r>
      <w:r w:rsidR="00782E6D">
        <w:rPr>
          <w:rFonts w:ascii="Times New Roman" w:eastAsia="宋体" w:hAnsi="Times New Roman" w:cs="Times New Roman (正文 CS 字体)" w:hint="eastAsia"/>
          <w:sz w:val="28"/>
          <w:szCs w:val="28"/>
        </w:rPr>
        <w:t>最低</w:t>
      </w:r>
      <w:r w:rsidR="00F36DE9">
        <w:rPr>
          <w:rFonts w:ascii="Times New Roman" w:eastAsia="宋体" w:hAnsi="Times New Roman" w:cs="Times New Roman (正文 CS 字体)" w:hint="eastAsia"/>
          <w:sz w:val="28"/>
          <w:szCs w:val="28"/>
        </w:rPr>
        <w:t>要选取至</w:t>
      </w:r>
      <w:r w:rsidR="00F36DE9">
        <w:rPr>
          <w:rFonts w:ascii="Times New Roman" w:eastAsia="宋体" w:hAnsi="Times New Roman" w:cs="Times New Roman (正文 CS 字体)" w:hint="eastAsia"/>
          <w:sz w:val="28"/>
          <w:szCs w:val="28"/>
        </w:rPr>
        <w:t>1</w:t>
      </w:r>
      <w:r w:rsidR="00F36DE9">
        <w:rPr>
          <w:rFonts w:ascii="Times New Roman" w:eastAsia="宋体" w:hAnsi="Times New Roman" w:cs="Times New Roman (正文 CS 字体)"/>
          <w:sz w:val="28"/>
          <w:szCs w:val="28"/>
        </w:rPr>
        <w:t>60</w:t>
      </w:r>
      <w:r w:rsidR="00F36DE9">
        <w:rPr>
          <w:rFonts w:ascii="Times New Roman" w:eastAsia="宋体" w:hAnsi="Times New Roman" w:cs="Times New Roman (正文 CS 字体)" w:hint="eastAsia"/>
          <w:sz w:val="28"/>
          <w:szCs w:val="28"/>
        </w:rPr>
        <w:t>阶</w:t>
      </w:r>
      <w:r w:rsidR="00B50810">
        <w:rPr>
          <w:rFonts w:ascii="Times New Roman" w:eastAsia="宋体" w:hAnsi="Times New Roman" w:cs="Times New Roman (正文 CS 字体)" w:hint="eastAsia"/>
          <w:sz w:val="28"/>
          <w:szCs w:val="28"/>
        </w:rPr>
        <w:t>次</w:t>
      </w:r>
      <w:r w:rsidRPr="002C6842">
        <w:rPr>
          <w:rFonts w:ascii="Times New Roman" w:eastAsia="宋体" w:hAnsi="Times New Roman" w:cs="Times New Roman (正文 CS 字体)" w:hint="eastAsia"/>
          <w:sz w:val="28"/>
          <w:szCs w:val="28"/>
        </w:rPr>
        <w:t>。</w:t>
      </w:r>
    </w:p>
    <w:p w14:paraId="5848300E" w14:textId="779002D4" w:rsidR="00BD398D" w:rsidRDefault="002C6842" w:rsidP="00BD398D">
      <w:pPr>
        <w:rPr>
          <w:rFonts w:ascii="Times New Roman" w:eastAsia="宋体" w:hAnsi="Times New Roman" w:cs="Times New Roman (正文 CS 字体)"/>
          <w:sz w:val="28"/>
          <w:szCs w:val="28"/>
        </w:rPr>
      </w:pPr>
      <w:r w:rsidRPr="002C6842">
        <w:rPr>
          <w:rFonts w:ascii="Times New Roman" w:eastAsia="宋体" w:hAnsi="Times New Roman" w:cs="Times New Roman (正文 CS 字体)"/>
          <w:b/>
          <w:bCs/>
          <w:sz w:val="28"/>
          <w:szCs w:val="28"/>
        </w:rPr>
        <w:lastRenderedPageBreak/>
        <w:t>3.</w:t>
      </w:r>
      <w:r w:rsidR="005A284D">
        <w:rPr>
          <w:rFonts w:ascii="Times New Roman" w:eastAsia="宋体" w:hAnsi="Times New Roman" w:cs="Times New Roman (正文 CS 字体)"/>
          <w:b/>
          <w:bCs/>
          <w:sz w:val="28"/>
          <w:szCs w:val="28"/>
        </w:rPr>
        <w:t>4</w:t>
      </w:r>
      <w:r w:rsidRPr="002C6842">
        <w:rPr>
          <w:rFonts w:ascii="Times New Roman" w:eastAsia="宋体" w:hAnsi="Times New Roman" w:cs="Times New Roman (正文 CS 字体)"/>
          <w:b/>
          <w:bCs/>
          <w:sz w:val="28"/>
          <w:szCs w:val="28"/>
        </w:rPr>
        <w:t>.</w:t>
      </w:r>
      <w:r w:rsidR="0084515F">
        <w:rPr>
          <w:rFonts w:ascii="Times New Roman" w:eastAsia="宋体" w:hAnsi="Times New Roman" w:cs="Times New Roman (正文 CS 字体)"/>
          <w:b/>
          <w:bCs/>
          <w:sz w:val="28"/>
          <w:szCs w:val="28"/>
        </w:rPr>
        <w:t>4</w:t>
      </w:r>
      <w:r w:rsidRPr="002C6842">
        <w:rPr>
          <w:rFonts w:ascii="Times New Roman" w:eastAsia="宋体" w:hAnsi="Times New Roman" w:cs="Times New Roman (正文 CS 字体)"/>
          <w:b/>
          <w:bCs/>
          <w:sz w:val="28"/>
          <w:szCs w:val="28"/>
        </w:rPr>
        <w:t xml:space="preserve"> </w:t>
      </w:r>
      <w:r w:rsidRPr="002C6842">
        <w:rPr>
          <w:rFonts w:ascii="Times New Roman" w:eastAsia="宋体" w:hAnsi="Times New Roman" w:cs="Times New Roman (正文 CS 字体)"/>
          <w:sz w:val="28"/>
          <w:szCs w:val="28"/>
        </w:rPr>
        <w:t>固体潮需明确给出采用的行星星历文件，</w:t>
      </w:r>
      <w:r w:rsidR="00683BE0">
        <w:rPr>
          <w:rFonts w:ascii="Times New Roman" w:eastAsia="宋体" w:hAnsi="Times New Roman" w:cs="Times New Roman (正文 CS 字体)" w:hint="eastAsia"/>
          <w:sz w:val="28"/>
          <w:szCs w:val="28"/>
        </w:rPr>
        <w:t>应</w:t>
      </w:r>
      <w:r w:rsidR="00874317">
        <w:rPr>
          <w:rFonts w:ascii="Times New Roman" w:eastAsia="宋体" w:hAnsi="Times New Roman" w:cs="Times New Roman (正文 CS 字体)" w:hint="eastAsia"/>
          <w:sz w:val="28"/>
          <w:szCs w:val="28"/>
        </w:rPr>
        <w:t>采用最新的行星星历文件。应</w:t>
      </w:r>
      <w:r w:rsidR="00874317" w:rsidRPr="002C6842">
        <w:rPr>
          <w:rFonts w:ascii="Times New Roman" w:eastAsia="宋体" w:hAnsi="Times New Roman" w:cs="Times New Roman (正文 CS 字体)"/>
          <w:sz w:val="28"/>
          <w:szCs w:val="28"/>
        </w:rPr>
        <w:t>遵循</w:t>
      </w:r>
      <w:r w:rsidR="00874317" w:rsidRPr="002C6842">
        <w:rPr>
          <w:rFonts w:ascii="Times New Roman" w:eastAsia="宋体" w:hAnsi="Times New Roman" w:cs="Times New Roman (正文 CS 字体)"/>
          <w:sz w:val="28"/>
          <w:szCs w:val="28"/>
        </w:rPr>
        <w:t>IERS</w:t>
      </w:r>
      <w:r w:rsidR="00874317">
        <w:rPr>
          <w:rFonts w:ascii="Times New Roman" w:eastAsia="宋体" w:hAnsi="Times New Roman" w:cs="Times New Roman (正文 CS 字体)" w:hint="eastAsia"/>
          <w:sz w:val="28"/>
          <w:szCs w:val="28"/>
        </w:rPr>
        <w:t>最新</w:t>
      </w:r>
      <w:r w:rsidR="00874317" w:rsidRPr="002C6842">
        <w:rPr>
          <w:rFonts w:ascii="Times New Roman" w:eastAsia="宋体" w:hAnsi="Times New Roman" w:cs="Times New Roman (正文 CS 字体)" w:hint="eastAsia"/>
          <w:sz w:val="28"/>
          <w:szCs w:val="28"/>
        </w:rPr>
        <w:t>协议，</w:t>
      </w:r>
      <w:r w:rsidR="00874317">
        <w:rPr>
          <w:rFonts w:ascii="Times New Roman" w:eastAsia="宋体" w:hAnsi="Times New Roman" w:cs="Times New Roman (正文 CS 字体)" w:hint="eastAsia"/>
          <w:sz w:val="28"/>
          <w:szCs w:val="28"/>
        </w:rPr>
        <w:t>必须同时</w:t>
      </w:r>
      <w:r w:rsidR="00874317" w:rsidRPr="002C6842">
        <w:rPr>
          <w:rFonts w:ascii="Times New Roman" w:eastAsia="宋体" w:hAnsi="Times New Roman" w:cs="Times New Roman (正文 CS 字体)" w:hint="eastAsia"/>
          <w:sz w:val="28"/>
          <w:szCs w:val="28"/>
        </w:rPr>
        <w:t>考虑频率无关项和频率相关项。</w:t>
      </w:r>
    </w:p>
    <w:p w14:paraId="7B3C20D4" w14:textId="4BB4ABDD" w:rsidR="002C6842" w:rsidRPr="004A479F" w:rsidRDefault="002C6842" w:rsidP="00BD398D">
      <w:pPr>
        <w:rPr>
          <w:rFonts w:ascii="Times New Roman" w:eastAsia="宋体" w:hAnsi="Times New Roman" w:cs="Times New Roman (正文 CS 字体)"/>
          <w:color w:val="000000" w:themeColor="text1"/>
          <w:sz w:val="28"/>
          <w:szCs w:val="28"/>
        </w:rPr>
      </w:pPr>
      <w:r w:rsidRPr="004A479F">
        <w:rPr>
          <w:rFonts w:ascii="Times New Roman" w:eastAsia="宋体" w:hAnsi="Times New Roman" w:cs="Times New Roman (正文 CS 字体)"/>
          <w:b/>
          <w:bCs/>
          <w:color w:val="000000" w:themeColor="text1"/>
          <w:sz w:val="28"/>
          <w:szCs w:val="28"/>
        </w:rPr>
        <w:t>3.</w:t>
      </w:r>
      <w:r w:rsidR="005A284D" w:rsidRPr="004A479F">
        <w:rPr>
          <w:rFonts w:ascii="Times New Roman" w:eastAsia="宋体" w:hAnsi="Times New Roman" w:cs="Times New Roman (正文 CS 字体)"/>
          <w:b/>
          <w:bCs/>
          <w:color w:val="000000" w:themeColor="text1"/>
          <w:sz w:val="28"/>
          <w:szCs w:val="28"/>
        </w:rPr>
        <w:t>4</w:t>
      </w:r>
      <w:r w:rsidRPr="004A479F">
        <w:rPr>
          <w:rFonts w:ascii="Times New Roman" w:eastAsia="宋体" w:hAnsi="Times New Roman" w:cs="Times New Roman (正文 CS 字体)"/>
          <w:b/>
          <w:bCs/>
          <w:color w:val="000000" w:themeColor="text1"/>
          <w:sz w:val="28"/>
          <w:szCs w:val="28"/>
        </w:rPr>
        <w:t>.</w:t>
      </w:r>
      <w:r w:rsidR="00101727" w:rsidRPr="004A479F">
        <w:rPr>
          <w:rFonts w:ascii="Times New Roman" w:eastAsia="宋体" w:hAnsi="Times New Roman" w:cs="Times New Roman (正文 CS 字体)"/>
          <w:b/>
          <w:bCs/>
          <w:color w:val="000000" w:themeColor="text1"/>
          <w:sz w:val="28"/>
          <w:szCs w:val="28"/>
        </w:rPr>
        <w:t>5</w:t>
      </w:r>
      <w:r w:rsidR="006D4E4E" w:rsidRPr="004A479F">
        <w:rPr>
          <w:rFonts w:ascii="Times New Roman" w:eastAsia="宋体" w:hAnsi="Times New Roman" w:cs="Times New Roman (正文 CS 字体)"/>
          <w:b/>
          <w:bCs/>
          <w:color w:val="000000" w:themeColor="text1"/>
          <w:sz w:val="28"/>
          <w:szCs w:val="28"/>
        </w:rPr>
        <w:t xml:space="preserve"> </w:t>
      </w:r>
      <w:r w:rsidRPr="004A479F">
        <w:rPr>
          <w:rFonts w:ascii="Times New Roman" w:eastAsia="宋体" w:hAnsi="Times New Roman" w:cs="Times New Roman (正文 CS 字体)"/>
          <w:color w:val="000000" w:themeColor="text1"/>
          <w:sz w:val="28"/>
          <w:szCs w:val="28"/>
        </w:rPr>
        <w:t>海潮需明确给出采用的模型名称，明确考虑的潮波类型，明确截断阶次。</w:t>
      </w:r>
      <w:r w:rsidR="000041C0" w:rsidRPr="004A479F">
        <w:rPr>
          <w:rFonts w:ascii="Times New Roman" w:eastAsia="宋体" w:hAnsi="Times New Roman" w:cs="Times New Roman (正文 CS 字体)" w:hint="eastAsia"/>
          <w:color w:val="000000" w:themeColor="text1"/>
          <w:sz w:val="28"/>
          <w:szCs w:val="28"/>
        </w:rPr>
        <w:t>必须</w:t>
      </w:r>
      <w:r w:rsidR="000041C0" w:rsidRPr="004A479F">
        <w:rPr>
          <w:rFonts w:ascii="Times New Roman" w:eastAsia="宋体" w:hAnsi="Times New Roman" w:cs="Times New Roman (正文 CS 字体)"/>
          <w:color w:val="000000" w:themeColor="text1"/>
          <w:sz w:val="28"/>
          <w:szCs w:val="28"/>
        </w:rPr>
        <w:t>需要明确给出</w:t>
      </w:r>
      <w:r w:rsidR="00246EB7" w:rsidRPr="00AE6393">
        <w:rPr>
          <w:rFonts w:ascii="Times New Roman" w:eastAsia="宋体" w:hAnsi="Times New Roman" w:cs="Times New Roman (正文 CS 字体)" w:hint="eastAsia"/>
          <w:color w:val="FF0000"/>
          <w:sz w:val="28"/>
          <w:szCs w:val="28"/>
        </w:rPr>
        <w:t>负荷</w:t>
      </w:r>
      <w:r w:rsidR="000041C0" w:rsidRPr="004A479F">
        <w:rPr>
          <w:rFonts w:ascii="Times New Roman" w:eastAsia="宋体" w:hAnsi="Times New Roman" w:cs="Times New Roman (正文 CS 字体)"/>
          <w:color w:val="000000" w:themeColor="text1"/>
          <w:sz w:val="28"/>
          <w:szCs w:val="28"/>
        </w:rPr>
        <w:t>love</w:t>
      </w:r>
      <w:r w:rsidR="000041C0" w:rsidRPr="004A479F">
        <w:rPr>
          <w:rFonts w:ascii="Times New Roman" w:eastAsia="宋体" w:hAnsi="Times New Roman" w:cs="Times New Roman (正文 CS 字体)"/>
          <w:color w:val="000000" w:themeColor="text1"/>
          <w:sz w:val="28"/>
          <w:szCs w:val="28"/>
        </w:rPr>
        <w:t>数、天文常数等参数</w:t>
      </w:r>
      <w:r w:rsidRPr="004A479F">
        <w:rPr>
          <w:rFonts w:ascii="Times New Roman" w:eastAsia="宋体" w:hAnsi="Times New Roman" w:cs="Times New Roman (正文 CS 字体)" w:hint="eastAsia"/>
          <w:color w:val="000000" w:themeColor="text1"/>
          <w:sz w:val="28"/>
          <w:szCs w:val="28"/>
        </w:rPr>
        <w:t>。</w:t>
      </w:r>
    </w:p>
    <w:p w14:paraId="4245FF9F" w14:textId="71CEA74E" w:rsidR="00F442A4" w:rsidRDefault="002C6842" w:rsidP="002C6842">
      <w:pPr>
        <w:rPr>
          <w:rFonts w:ascii="Times New Roman" w:eastAsia="宋体" w:hAnsi="Times New Roman" w:cs="Times New Roman (正文 CS 字体)"/>
          <w:sz w:val="28"/>
          <w:szCs w:val="28"/>
        </w:rPr>
      </w:pPr>
      <w:r w:rsidRPr="002C6842">
        <w:rPr>
          <w:rFonts w:ascii="Times New Roman" w:eastAsia="宋体" w:hAnsi="Times New Roman" w:cs="Times New Roman (正文 CS 字体)"/>
          <w:b/>
          <w:bCs/>
          <w:sz w:val="28"/>
          <w:szCs w:val="28"/>
        </w:rPr>
        <w:t>3.</w:t>
      </w:r>
      <w:r w:rsidR="005A284D">
        <w:rPr>
          <w:rFonts w:ascii="Times New Roman" w:eastAsia="宋体" w:hAnsi="Times New Roman" w:cs="Times New Roman (正文 CS 字体)"/>
          <w:b/>
          <w:bCs/>
          <w:sz w:val="28"/>
          <w:szCs w:val="28"/>
        </w:rPr>
        <w:t>4</w:t>
      </w:r>
      <w:r w:rsidRPr="002C6842">
        <w:rPr>
          <w:rFonts w:ascii="Times New Roman" w:eastAsia="宋体" w:hAnsi="Times New Roman" w:cs="Times New Roman (正文 CS 字体)"/>
          <w:b/>
          <w:bCs/>
          <w:sz w:val="28"/>
          <w:szCs w:val="28"/>
        </w:rPr>
        <w:t>.</w:t>
      </w:r>
      <w:r w:rsidR="00101727">
        <w:rPr>
          <w:rFonts w:ascii="Times New Roman" w:eastAsia="宋体" w:hAnsi="Times New Roman" w:cs="Times New Roman (正文 CS 字体)"/>
          <w:b/>
          <w:bCs/>
          <w:sz w:val="28"/>
          <w:szCs w:val="28"/>
        </w:rPr>
        <w:t>6</w:t>
      </w:r>
      <w:r w:rsidR="00633B05" w:rsidRPr="00633B05">
        <w:rPr>
          <w:rFonts w:ascii="Times New Roman" w:eastAsia="宋体" w:hAnsi="Times New Roman" w:cs="Times New Roman (正文 CS 字体)" w:hint="eastAsia"/>
          <w:sz w:val="28"/>
          <w:szCs w:val="28"/>
        </w:rPr>
        <w:t>计算</w:t>
      </w:r>
      <w:r w:rsidRPr="002C6842">
        <w:rPr>
          <w:rFonts w:ascii="Times New Roman" w:eastAsia="宋体" w:hAnsi="Times New Roman" w:cs="Times New Roman (正文 CS 字体)"/>
          <w:sz w:val="28"/>
          <w:szCs w:val="28"/>
        </w:rPr>
        <w:t>固体地球</w:t>
      </w:r>
      <w:proofErr w:type="gramStart"/>
      <w:r w:rsidRPr="002C6842">
        <w:rPr>
          <w:rFonts w:ascii="Times New Roman" w:eastAsia="宋体" w:hAnsi="Times New Roman" w:cs="Times New Roman (正文 CS 字体)"/>
          <w:sz w:val="28"/>
          <w:szCs w:val="28"/>
        </w:rPr>
        <w:t>极</w:t>
      </w:r>
      <w:proofErr w:type="gramEnd"/>
      <w:r w:rsidRPr="002C6842">
        <w:rPr>
          <w:rFonts w:ascii="Times New Roman" w:eastAsia="宋体" w:hAnsi="Times New Roman" w:cs="Times New Roman (正文 CS 字体)"/>
          <w:sz w:val="28"/>
          <w:szCs w:val="28"/>
        </w:rPr>
        <w:t>潮</w:t>
      </w:r>
      <w:r w:rsidR="00633B05">
        <w:rPr>
          <w:rFonts w:ascii="Times New Roman" w:eastAsia="宋体" w:hAnsi="Times New Roman" w:cs="Times New Roman (正文 CS 字体)" w:hint="eastAsia"/>
          <w:sz w:val="28"/>
          <w:szCs w:val="28"/>
        </w:rPr>
        <w:t>时，应</w:t>
      </w:r>
      <w:r w:rsidR="00633B05" w:rsidRPr="002C6842">
        <w:rPr>
          <w:rFonts w:ascii="Times New Roman" w:eastAsia="宋体" w:hAnsi="Times New Roman" w:cs="Times New Roman (正文 CS 字体)"/>
          <w:sz w:val="28"/>
          <w:szCs w:val="28"/>
        </w:rPr>
        <w:t>遵循</w:t>
      </w:r>
      <w:r w:rsidR="00633B05" w:rsidRPr="002C6842">
        <w:rPr>
          <w:rFonts w:ascii="Times New Roman" w:eastAsia="宋体" w:hAnsi="Times New Roman" w:cs="Times New Roman (正文 CS 字体)"/>
          <w:sz w:val="28"/>
          <w:szCs w:val="28"/>
        </w:rPr>
        <w:t>IERS</w:t>
      </w:r>
      <w:r w:rsidR="00633B05">
        <w:rPr>
          <w:rFonts w:ascii="Times New Roman" w:eastAsia="宋体" w:hAnsi="Times New Roman" w:cs="Times New Roman (正文 CS 字体)" w:hint="eastAsia"/>
          <w:sz w:val="28"/>
          <w:szCs w:val="28"/>
        </w:rPr>
        <w:t>最新</w:t>
      </w:r>
      <w:r w:rsidR="00633B05" w:rsidRPr="002C6842">
        <w:rPr>
          <w:rFonts w:ascii="Times New Roman" w:eastAsia="宋体" w:hAnsi="Times New Roman" w:cs="Times New Roman (正文 CS 字体)" w:hint="eastAsia"/>
          <w:sz w:val="28"/>
          <w:szCs w:val="28"/>
        </w:rPr>
        <w:t>协议</w:t>
      </w:r>
      <w:r w:rsidR="00633B05">
        <w:rPr>
          <w:rFonts w:ascii="Times New Roman" w:eastAsia="宋体" w:hAnsi="Times New Roman" w:cs="Times New Roman (正文 CS 字体)" w:hint="eastAsia"/>
          <w:sz w:val="28"/>
          <w:szCs w:val="28"/>
        </w:rPr>
        <w:t>中</w:t>
      </w:r>
      <w:r w:rsidR="00407F11">
        <w:rPr>
          <w:rFonts w:ascii="Times New Roman" w:eastAsia="宋体" w:hAnsi="Times New Roman" w:cs="Times New Roman (正文 CS 字体)" w:hint="eastAsia"/>
          <w:sz w:val="28"/>
          <w:szCs w:val="28"/>
        </w:rPr>
        <w:t>的</w:t>
      </w:r>
      <w:r w:rsidR="00F442A4">
        <w:rPr>
          <w:rFonts w:ascii="Times New Roman" w:eastAsia="宋体" w:hAnsi="Times New Roman" w:cs="Times New Roman (正文 CS 字体)" w:hint="eastAsia"/>
          <w:sz w:val="28"/>
          <w:szCs w:val="28"/>
        </w:rPr>
        <w:t>平均极移模型系数</w:t>
      </w:r>
      <w:r w:rsidR="00407F11">
        <w:rPr>
          <w:rFonts w:ascii="Times New Roman" w:eastAsia="宋体" w:hAnsi="Times New Roman" w:cs="Times New Roman (正文 CS 字体)" w:hint="eastAsia"/>
          <w:sz w:val="28"/>
          <w:szCs w:val="28"/>
        </w:rPr>
        <w:t>和</w:t>
      </w:r>
      <w:r w:rsidR="00F442A4">
        <w:rPr>
          <w:rFonts w:ascii="Times New Roman" w:eastAsia="宋体" w:hAnsi="Times New Roman" w:cs="Times New Roman (正文 CS 字体)" w:hint="eastAsia"/>
          <w:sz w:val="28"/>
          <w:szCs w:val="28"/>
        </w:rPr>
        <w:t>极移偏差计算公式</w:t>
      </w:r>
      <w:r w:rsidR="00F442A4" w:rsidRPr="002C6842">
        <w:rPr>
          <w:rFonts w:ascii="Times New Roman" w:eastAsia="宋体" w:hAnsi="Times New Roman" w:cs="Times New Roman (正文 CS 字体)" w:hint="eastAsia"/>
          <w:sz w:val="28"/>
          <w:szCs w:val="28"/>
        </w:rPr>
        <w:t>。</w:t>
      </w:r>
    </w:p>
    <w:p w14:paraId="1A0CC55A" w14:textId="23834659" w:rsidR="002A3A16" w:rsidRDefault="00645104" w:rsidP="002C6842">
      <w:pPr>
        <w:rPr>
          <w:rFonts w:ascii="Times New Roman" w:eastAsia="宋体" w:hAnsi="Times New Roman" w:cs="Times New Roman (正文 CS 字体)"/>
          <w:sz w:val="28"/>
          <w:szCs w:val="28"/>
        </w:rPr>
      </w:pPr>
      <w:r w:rsidRPr="00BE0915">
        <w:rPr>
          <w:rFonts w:ascii="Times New Roman" w:eastAsia="宋体" w:hAnsi="Times New Roman" w:cs="Times New Roman (正文 CS 字体)"/>
          <w:b/>
          <w:bCs/>
          <w:sz w:val="28"/>
          <w:szCs w:val="28"/>
        </w:rPr>
        <w:t>3.</w:t>
      </w:r>
      <w:r w:rsidR="005A284D">
        <w:rPr>
          <w:rFonts w:ascii="Times New Roman" w:eastAsia="宋体" w:hAnsi="Times New Roman" w:cs="Times New Roman (正文 CS 字体)"/>
          <w:b/>
          <w:bCs/>
          <w:sz w:val="28"/>
          <w:szCs w:val="28"/>
        </w:rPr>
        <w:t>4</w:t>
      </w:r>
      <w:r w:rsidRPr="00BE0915">
        <w:rPr>
          <w:rFonts w:ascii="Times New Roman" w:eastAsia="宋体" w:hAnsi="Times New Roman" w:cs="Times New Roman (正文 CS 字体)"/>
          <w:b/>
          <w:bCs/>
          <w:sz w:val="28"/>
          <w:szCs w:val="28"/>
        </w:rPr>
        <w:t>.</w:t>
      </w:r>
      <w:r w:rsidR="00101727">
        <w:rPr>
          <w:rFonts w:ascii="Times New Roman" w:eastAsia="宋体" w:hAnsi="Times New Roman" w:cs="Times New Roman (正文 CS 字体)"/>
          <w:b/>
          <w:bCs/>
          <w:sz w:val="28"/>
          <w:szCs w:val="28"/>
        </w:rPr>
        <w:t>7</w:t>
      </w:r>
      <w:r>
        <w:rPr>
          <w:rFonts w:ascii="Times New Roman" w:eastAsia="宋体" w:hAnsi="Times New Roman" w:cs="Times New Roman (正文 CS 字体)"/>
          <w:sz w:val="28"/>
          <w:szCs w:val="28"/>
        </w:rPr>
        <w:t xml:space="preserve"> </w:t>
      </w:r>
      <w:r w:rsidR="002C6842" w:rsidRPr="002C6842">
        <w:rPr>
          <w:rFonts w:ascii="Times New Roman" w:eastAsia="宋体" w:hAnsi="Times New Roman" w:cs="Times New Roman (正文 CS 字体)"/>
          <w:sz w:val="28"/>
          <w:szCs w:val="28"/>
        </w:rPr>
        <w:t>海洋</w:t>
      </w:r>
      <w:proofErr w:type="gramStart"/>
      <w:r w:rsidR="002C6842" w:rsidRPr="002C6842">
        <w:rPr>
          <w:rFonts w:ascii="Times New Roman" w:eastAsia="宋体" w:hAnsi="Times New Roman" w:cs="Times New Roman (正文 CS 字体)"/>
          <w:sz w:val="28"/>
          <w:szCs w:val="28"/>
        </w:rPr>
        <w:t>极潮</w:t>
      </w:r>
      <w:r w:rsidR="00744F09" w:rsidRPr="002C6842">
        <w:rPr>
          <w:rFonts w:ascii="Times New Roman" w:eastAsia="宋体" w:hAnsi="Times New Roman" w:cs="Times New Roman (正文 CS 字体)"/>
          <w:sz w:val="28"/>
          <w:szCs w:val="28"/>
        </w:rPr>
        <w:t>需</w:t>
      </w:r>
      <w:proofErr w:type="gramEnd"/>
      <w:r w:rsidR="00744F09" w:rsidRPr="002C6842">
        <w:rPr>
          <w:rFonts w:ascii="Times New Roman" w:eastAsia="宋体" w:hAnsi="Times New Roman" w:cs="Times New Roman (正文 CS 字体)"/>
          <w:sz w:val="28"/>
          <w:szCs w:val="28"/>
        </w:rPr>
        <w:t>明确给出采用的</w:t>
      </w:r>
      <w:r w:rsidR="00744F09">
        <w:rPr>
          <w:rFonts w:ascii="Times New Roman" w:eastAsia="宋体" w:hAnsi="Times New Roman" w:cs="Times New Roman (正文 CS 字体)" w:hint="eastAsia"/>
          <w:sz w:val="28"/>
          <w:szCs w:val="28"/>
        </w:rPr>
        <w:t>自洽均衡</w:t>
      </w:r>
      <w:r w:rsidR="00744F09" w:rsidRPr="002C6842">
        <w:rPr>
          <w:rFonts w:ascii="Times New Roman" w:eastAsia="宋体" w:hAnsi="Times New Roman" w:cs="Times New Roman (正文 CS 字体)"/>
          <w:sz w:val="28"/>
          <w:szCs w:val="28"/>
        </w:rPr>
        <w:t>模型名称，</w:t>
      </w:r>
      <w:r w:rsidR="00744F09">
        <w:rPr>
          <w:rFonts w:ascii="Times New Roman" w:eastAsia="宋体" w:hAnsi="Times New Roman" w:cs="Times New Roman (正文 CS 字体)" w:hint="eastAsia"/>
          <w:sz w:val="28"/>
          <w:szCs w:val="28"/>
        </w:rPr>
        <w:t>明确截断阶次。</w:t>
      </w:r>
    </w:p>
    <w:p w14:paraId="74F46E57" w14:textId="70BD9155" w:rsidR="007E100B" w:rsidRPr="005C79BD" w:rsidRDefault="007E100B" w:rsidP="007E100B">
      <w:pPr>
        <w:rPr>
          <w:rFonts w:ascii="Times New Roman" w:eastAsia="宋体" w:hAnsi="Times New Roman" w:cs="Times New Roman (正文 CS 字体)"/>
          <w:color w:val="000000" w:themeColor="text1"/>
          <w:sz w:val="28"/>
          <w:szCs w:val="28"/>
        </w:rPr>
      </w:pPr>
      <w:r w:rsidRPr="005C79BD">
        <w:rPr>
          <w:rFonts w:ascii="Times New Roman" w:eastAsia="宋体" w:hAnsi="Times New Roman" w:cs="Times New Roman (正文 CS 字体)"/>
          <w:b/>
          <w:bCs/>
          <w:color w:val="000000" w:themeColor="text1"/>
          <w:sz w:val="28"/>
          <w:szCs w:val="28"/>
        </w:rPr>
        <w:t>3.</w:t>
      </w:r>
      <w:r w:rsidR="005A284D" w:rsidRPr="005C79BD">
        <w:rPr>
          <w:rFonts w:ascii="Times New Roman" w:eastAsia="宋体" w:hAnsi="Times New Roman" w:cs="Times New Roman (正文 CS 字体)"/>
          <w:b/>
          <w:bCs/>
          <w:color w:val="000000" w:themeColor="text1"/>
          <w:sz w:val="28"/>
          <w:szCs w:val="28"/>
        </w:rPr>
        <w:t>4</w:t>
      </w:r>
      <w:r w:rsidRPr="005C79BD">
        <w:rPr>
          <w:rFonts w:ascii="Times New Roman" w:eastAsia="宋体" w:hAnsi="Times New Roman" w:cs="Times New Roman (正文 CS 字体)"/>
          <w:b/>
          <w:bCs/>
          <w:color w:val="000000" w:themeColor="text1"/>
          <w:sz w:val="28"/>
          <w:szCs w:val="28"/>
        </w:rPr>
        <w:t>.8</w:t>
      </w:r>
      <w:r w:rsidRPr="005C79BD">
        <w:rPr>
          <w:rFonts w:ascii="Times New Roman" w:eastAsia="宋体" w:hAnsi="Times New Roman" w:cs="Times New Roman (正文 CS 字体)"/>
          <w:color w:val="000000" w:themeColor="text1"/>
          <w:sz w:val="28"/>
          <w:szCs w:val="28"/>
        </w:rPr>
        <w:t xml:space="preserve"> </w:t>
      </w:r>
      <w:proofErr w:type="gramStart"/>
      <w:r w:rsidRPr="005C79BD">
        <w:rPr>
          <w:rFonts w:ascii="Times New Roman" w:eastAsia="宋体" w:hAnsi="Times New Roman" w:cs="Times New Roman (正文 CS 字体)" w:hint="eastAsia"/>
          <w:color w:val="000000" w:themeColor="text1"/>
          <w:sz w:val="28"/>
          <w:szCs w:val="28"/>
        </w:rPr>
        <w:t>大气</w:t>
      </w:r>
      <w:r w:rsidRPr="005C79BD">
        <w:rPr>
          <w:rFonts w:ascii="Times New Roman" w:eastAsia="宋体" w:hAnsi="Times New Roman" w:cs="Times New Roman (正文 CS 字体)"/>
          <w:color w:val="000000" w:themeColor="text1"/>
          <w:sz w:val="28"/>
          <w:szCs w:val="28"/>
        </w:rPr>
        <w:t>潮需明确</w:t>
      </w:r>
      <w:proofErr w:type="gramEnd"/>
      <w:r w:rsidRPr="005C79BD">
        <w:rPr>
          <w:rFonts w:ascii="Times New Roman" w:eastAsia="宋体" w:hAnsi="Times New Roman" w:cs="Times New Roman (正文 CS 字体)"/>
          <w:color w:val="000000" w:themeColor="text1"/>
          <w:sz w:val="28"/>
          <w:szCs w:val="28"/>
        </w:rPr>
        <w:t>给出</w:t>
      </w:r>
      <w:r w:rsidR="00C032B5">
        <w:rPr>
          <w:rFonts w:ascii="Times New Roman" w:eastAsia="宋体" w:hAnsi="Times New Roman" w:cs="Times New Roman (正文 CS 字体)" w:hint="eastAsia"/>
          <w:color w:val="000000" w:themeColor="text1"/>
          <w:sz w:val="28"/>
          <w:szCs w:val="28"/>
        </w:rPr>
        <w:t>大气潮汐的</w:t>
      </w:r>
      <w:r w:rsidR="00306A01">
        <w:rPr>
          <w:rFonts w:ascii="Times New Roman" w:eastAsia="宋体" w:hAnsi="Times New Roman" w:cs="Times New Roman (正文 CS 字体)" w:hint="eastAsia"/>
          <w:color w:val="000000" w:themeColor="text1"/>
          <w:sz w:val="28"/>
          <w:szCs w:val="28"/>
        </w:rPr>
        <w:t>具体</w:t>
      </w:r>
      <w:r w:rsidR="00F84123">
        <w:rPr>
          <w:rFonts w:ascii="Times New Roman" w:eastAsia="宋体" w:hAnsi="Times New Roman" w:cs="Times New Roman (正文 CS 字体)" w:hint="eastAsia"/>
          <w:color w:val="000000" w:themeColor="text1"/>
          <w:sz w:val="28"/>
          <w:szCs w:val="28"/>
        </w:rPr>
        <w:t>处理方式</w:t>
      </w:r>
      <w:r w:rsidRPr="005C79BD">
        <w:rPr>
          <w:rFonts w:ascii="Times New Roman" w:eastAsia="宋体" w:hAnsi="Times New Roman" w:cs="Times New Roman (正文 CS 字体)" w:hint="eastAsia"/>
          <w:color w:val="000000" w:themeColor="text1"/>
          <w:sz w:val="28"/>
          <w:szCs w:val="28"/>
        </w:rPr>
        <w:t>。</w:t>
      </w:r>
    </w:p>
    <w:p w14:paraId="081050B2" w14:textId="62FECA08" w:rsidR="007E100B" w:rsidRPr="00923A6B" w:rsidRDefault="007E100B" w:rsidP="002C6842">
      <w:pPr>
        <w:rPr>
          <w:rFonts w:ascii="Times New Roman" w:eastAsia="宋体" w:hAnsi="Times New Roman" w:cs="Times New Roman (正文 CS 字体)"/>
          <w:color w:val="000000" w:themeColor="text1"/>
          <w:sz w:val="28"/>
          <w:szCs w:val="28"/>
        </w:rPr>
      </w:pPr>
      <w:r w:rsidRPr="00923A6B">
        <w:rPr>
          <w:rFonts w:ascii="Times New Roman" w:eastAsia="宋体" w:hAnsi="Times New Roman" w:cs="Times New Roman (正文 CS 字体)"/>
          <w:b/>
          <w:bCs/>
          <w:color w:val="000000" w:themeColor="text1"/>
          <w:sz w:val="28"/>
          <w:szCs w:val="28"/>
        </w:rPr>
        <w:t>3.</w:t>
      </w:r>
      <w:r w:rsidR="005A284D" w:rsidRPr="00923A6B">
        <w:rPr>
          <w:rFonts w:ascii="Times New Roman" w:eastAsia="宋体" w:hAnsi="Times New Roman" w:cs="Times New Roman (正文 CS 字体)"/>
          <w:b/>
          <w:bCs/>
          <w:color w:val="000000" w:themeColor="text1"/>
          <w:sz w:val="28"/>
          <w:szCs w:val="28"/>
        </w:rPr>
        <w:t>4</w:t>
      </w:r>
      <w:r w:rsidRPr="00923A6B">
        <w:rPr>
          <w:rFonts w:ascii="Times New Roman" w:eastAsia="宋体" w:hAnsi="Times New Roman" w:cs="Times New Roman (正文 CS 字体)"/>
          <w:b/>
          <w:bCs/>
          <w:color w:val="000000" w:themeColor="text1"/>
          <w:sz w:val="28"/>
          <w:szCs w:val="28"/>
        </w:rPr>
        <w:t>.9</w:t>
      </w:r>
      <w:r w:rsidRPr="00923A6B">
        <w:rPr>
          <w:rFonts w:ascii="Times New Roman" w:eastAsia="宋体" w:hAnsi="Times New Roman" w:cs="Times New Roman (正文 CS 字体)"/>
          <w:color w:val="000000" w:themeColor="text1"/>
          <w:sz w:val="28"/>
          <w:szCs w:val="28"/>
        </w:rPr>
        <w:t xml:space="preserve"> </w:t>
      </w:r>
      <w:r w:rsidR="006C4DD2" w:rsidRPr="00923A6B">
        <w:rPr>
          <w:rFonts w:ascii="Times New Roman" w:eastAsia="宋体" w:hAnsi="Times New Roman" w:cs="Times New Roman (正文 CS 字体)" w:hint="eastAsia"/>
          <w:color w:val="000000" w:themeColor="text1"/>
          <w:sz w:val="28"/>
          <w:szCs w:val="28"/>
        </w:rPr>
        <w:t>大气海洋高频摄动</w:t>
      </w:r>
      <w:r w:rsidRPr="00923A6B">
        <w:rPr>
          <w:rFonts w:ascii="Times New Roman" w:eastAsia="宋体" w:hAnsi="Times New Roman" w:cs="Times New Roman (正文 CS 字体)"/>
          <w:color w:val="000000" w:themeColor="text1"/>
          <w:sz w:val="28"/>
          <w:szCs w:val="28"/>
        </w:rPr>
        <w:t>需明确给出采用的</w:t>
      </w:r>
      <w:r w:rsidR="0063697A" w:rsidRPr="00923A6B">
        <w:rPr>
          <w:rFonts w:ascii="Times New Roman" w:eastAsia="宋体" w:hAnsi="Times New Roman" w:cs="Times New Roman (正文 CS 字体)" w:hint="eastAsia"/>
          <w:color w:val="000000" w:themeColor="text1"/>
          <w:sz w:val="28"/>
          <w:szCs w:val="28"/>
        </w:rPr>
        <w:t>去混频</w:t>
      </w:r>
      <w:r w:rsidRPr="00923A6B">
        <w:rPr>
          <w:rFonts w:ascii="Times New Roman" w:eastAsia="宋体" w:hAnsi="Times New Roman" w:cs="Times New Roman (正文 CS 字体)"/>
          <w:color w:val="000000" w:themeColor="text1"/>
          <w:sz w:val="28"/>
          <w:szCs w:val="28"/>
        </w:rPr>
        <w:t>模型名称，</w:t>
      </w:r>
      <w:r w:rsidRPr="00923A6B">
        <w:rPr>
          <w:rFonts w:ascii="Times New Roman" w:eastAsia="宋体" w:hAnsi="Times New Roman" w:cs="Times New Roman (正文 CS 字体)" w:hint="eastAsia"/>
          <w:color w:val="000000" w:themeColor="text1"/>
          <w:sz w:val="28"/>
          <w:szCs w:val="28"/>
        </w:rPr>
        <w:t>明确</w:t>
      </w:r>
      <w:r w:rsidR="007D1E68" w:rsidRPr="00923A6B">
        <w:rPr>
          <w:rFonts w:ascii="Times New Roman" w:eastAsia="宋体" w:hAnsi="Times New Roman" w:cs="Times New Roman (正文 CS 字体)" w:hint="eastAsia"/>
          <w:color w:val="000000" w:themeColor="text1"/>
          <w:sz w:val="28"/>
          <w:szCs w:val="28"/>
        </w:rPr>
        <w:t>模型的时间分辨率、</w:t>
      </w:r>
      <w:r w:rsidRPr="00923A6B">
        <w:rPr>
          <w:rFonts w:ascii="Times New Roman" w:eastAsia="宋体" w:hAnsi="Times New Roman" w:cs="Times New Roman (正文 CS 字体)" w:hint="eastAsia"/>
          <w:color w:val="000000" w:themeColor="text1"/>
          <w:sz w:val="28"/>
          <w:szCs w:val="28"/>
        </w:rPr>
        <w:t>截断阶次。</w:t>
      </w:r>
    </w:p>
    <w:p w14:paraId="0B547D68" w14:textId="0C11C0BF" w:rsidR="002C6842" w:rsidRPr="002C6842" w:rsidRDefault="002C6842" w:rsidP="002C6842">
      <w:pPr>
        <w:rPr>
          <w:rFonts w:ascii="Times New Roman" w:eastAsia="宋体" w:hAnsi="Times New Roman" w:cs="Times New Roman (正文 CS 字体)"/>
          <w:sz w:val="28"/>
          <w:szCs w:val="28"/>
        </w:rPr>
      </w:pPr>
      <w:r w:rsidRPr="002C6842">
        <w:rPr>
          <w:rFonts w:ascii="Times New Roman" w:eastAsia="宋体" w:hAnsi="Times New Roman" w:cs="Times New Roman (正文 CS 字体)"/>
          <w:b/>
          <w:bCs/>
          <w:sz w:val="28"/>
          <w:szCs w:val="28"/>
        </w:rPr>
        <w:t>3.</w:t>
      </w:r>
      <w:r w:rsidR="005A284D">
        <w:rPr>
          <w:rFonts w:ascii="Times New Roman" w:eastAsia="宋体" w:hAnsi="Times New Roman" w:cs="Times New Roman (正文 CS 字体)"/>
          <w:b/>
          <w:bCs/>
          <w:sz w:val="28"/>
          <w:szCs w:val="28"/>
        </w:rPr>
        <w:t>4</w:t>
      </w:r>
      <w:r w:rsidRPr="002C6842">
        <w:rPr>
          <w:rFonts w:ascii="Times New Roman" w:eastAsia="宋体" w:hAnsi="Times New Roman" w:cs="Times New Roman (正文 CS 字体)"/>
          <w:b/>
          <w:bCs/>
          <w:sz w:val="28"/>
          <w:szCs w:val="28"/>
        </w:rPr>
        <w:t>.</w:t>
      </w:r>
      <w:r w:rsidR="007E100B">
        <w:rPr>
          <w:rFonts w:ascii="Times New Roman" w:eastAsia="宋体" w:hAnsi="Times New Roman" w:cs="Times New Roman (正文 CS 字体)"/>
          <w:b/>
          <w:bCs/>
          <w:sz w:val="28"/>
          <w:szCs w:val="28"/>
        </w:rPr>
        <w:t>10</w:t>
      </w:r>
      <w:r w:rsidRPr="002C6842">
        <w:rPr>
          <w:rFonts w:ascii="Times New Roman" w:eastAsia="宋体" w:hAnsi="Times New Roman" w:cs="Times New Roman (正文 CS 字体)"/>
          <w:b/>
          <w:bCs/>
          <w:sz w:val="28"/>
          <w:szCs w:val="28"/>
        </w:rPr>
        <w:t xml:space="preserve"> </w:t>
      </w:r>
      <w:r w:rsidRPr="002C6842">
        <w:rPr>
          <w:rFonts w:ascii="Times New Roman" w:eastAsia="宋体" w:hAnsi="Times New Roman" w:cs="Times New Roman (正文 CS 字体)"/>
          <w:sz w:val="28"/>
          <w:szCs w:val="28"/>
        </w:rPr>
        <w:t>N</w:t>
      </w:r>
      <w:r w:rsidRPr="002C6842">
        <w:rPr>
          <w:rFonts w:ascii="Times New Roman" w:eastAsia="宋体" w:hAnsi="Times New Roman" w:cs="Times New Roman (正文 CS 字体)" w:hint="eastAsia"/>
          <w:sz w:val="28"/>
          <w:szCs w:val="28"/>
        </w:rPr>
        <w:t>体摄动</w:t>
      </w:r>
      <w:r w:rsidR="009D5B63">
        <w:rPr>
          <w:rFonts w:ascii="Times New Roman" w:eastAsia="宋体" w:hAnsi="Times New Roman" w:cs="Times New Roman (正文 CS 字体)" w:hint="eastAsia"/>
          <w:sz w:val="28"/>
          <w:szCs w:val="28"/>
        </w:rPr>
        <w:t>必须</w:t>
      </w:r>
      <w:r w:rsidRPr="002C6842">
        <w:rPr>
          <w:rFonts w:ascii="Times New Roman" w:eastAsia="宋体" w:hAnsi="Times New Roman" w:cs="Times New Roman (正文 CS 字体)" w:hint="eastAsia"/>
          <w:sz w:val="28"/>
          <w:szCs w:val="28"/>
        </w:rPr>
        <w:t>考虑太阳</w:t>
      </w:r>
      <w:r w:rsidR="00DA349F">
        <w:rPr>
          <w:rFonts w:ascii="Times New Roman" w:eastAsia="宋体" w:hAnsi="Times New Roman" w:cs="Times New Roman (正文 CS 字体)" w:hint="eastAsia"/>
          <w:sz w:val="28"/>
          <w:szCs w:val="28"/>
        </w:rPr>
        <w:t>、</w:t>
      </w:r>
      <w:r w:rsidRPr="002C6842">
        <w:rPr>
          <w:rFonts w:ascii="Times New Roman" w:eastAsia="宋体" w:hAnsi="Times New Roman" w:cs="Times New Roman (正文 CS 字体)" w:hint="eastAsia"/>
          <w:sz w:val="28"/>
          <w:szCs w:val="28"/>
        </w:rPr>
        <w:t>月球</w:t>
      </w:r>
      <w:r w:rsidR="00DA349F">
        <w:rPr>
          <w:rFonts w:ascii="Times New Roman" w:eastAsia="宋体" w:hAnsi="Times New Roman" w:cs="Times New Roman (正文 CS 字体)" w:hint="eastAsia"/>
          <w:sz w:val="28"/>
          <w:szCs w:val="28"/>
        </w:rPr>
        <w:t>和太阳系内行星</w:t>
      </w:r>
      <w:r w:rsidRPr="002C6842">
        <w:rPr>
          <w:rFonts w:ascii="Times New Roman" w:eastAsia="宋体" w:hAnsi="Times New Roman" w:cs="Times New Roman (正文 CS 字体)" w:hint="eastAsia"/>
          <w:sz w:val="28"/>
          <w:szCs w:val="28"/>
        </w:rPr>
        <w:t>的影响</w:t>
      </w:r>
      <w:r w:rsidR="003E2BEF">
        <w:rPr>
          <w:rFonts w:ascii="Times New Roman" w:eastAsia="宋体" w:hAnsi="Times New Roman" w:cs="Times New Roman (正文 CS 字体)" w:hint="eastAsia"/>
          <w:sz w:val="28"/>
          <w:szCs w:val="28"/>
        </w:rPr>
        <w:t>，</w:t>
      </w:r>
      <w:r w:rsidR="00DB2E3A">
        <w:rPr>
          <w:rFonts w:ascii="Times New Roman" w:eastAsia="宋体" w:hAnsi="Times New Roman" w:cs="Times New Roman (正文 CS 字体)" w:hint="eastAsia"/>
          <w:sz w:val="28"/>
          <w:szCs w:val="28"/>
        </w:rPr>
        <w:t>应采用最新的</w:t>
      </w:r>
      <w:r w:rsidRPr="002C6842">
        <w:rPr>
          <w:rFonts w:ascii="Times New Roman" w:eastAsia="宋体" w:hAnsi="Times New Roman" w:cs="Times New Roman (正文 CS 字体)" w:hint="eastAsia"/>
          <w:sz w:val="28"/>
          <w:szCs w:val="28"/>
        </w:rPr>
        <w:t>行星星历文件</w:t>
      </w:r>
      <w:r w:rsidR="00DB2E3A">
        <w:rPr>
          <w:rFonts w:ascii="Times New Roman" w:eastAsia="宋体" w:hAnsi="Times New Roman" w:cs="Times New Roman (正文 CS 字体)" w:hint="eastAsia"/>
          <w:sz w:val="28"/>
          <w:szCs w:val="28"/>
        </w:rPr>
        <w:t>参与计算</w:t>
      </w:r>
      <w:r w:rsidRPr="002C6842">
        <w:rPr>
          <w:rFonts w:ascii="Times New Roman" w:eastAsia="宋体" w:hAnsi="Times New Roman" w:cs="Times New Roman (正文 CS 字体)" w:hint="eastAsia"/>
          <w:sz w:val="28"/>
          <w:szCs w:val="28"/>
        </w:rPr>
        <w:t>。</w:t>
      </w:r>
    </w:p>
    <w:p w14:paraId="435BC4FD" w14:textId="40D39AC0" w:rsidR="002C6842" w:rsidRPr="002C6842" w:rsidRDefault="002C6842" w:rsidP="002C6842">
      <w:pPr>
        <w:rPr>
          <w:rFonts w:ascii="Times New Roman" w:eastAsia="宋体" w:hAnsi="Times New Roman" w:cs="Times New Roman (正文 CS 字体)"/>
          <w:sz w:val="28"/>
          <w:szCs w:val="28"/>
        </w:rPr>
      </w:pPr>
      <w:r w:rsidRPr="002C6842">
        <w:rPr>
          <w:rFonts w:ascii="Times New Roman" w:eastAsia="宋体" w:hAnsi="Times New Roman" w:cs="Times New Roman (正文 CS 字体)"/>
          <w:b/>
          <w:bCs/>
          <w:sz w:val="28"/>
          <w:szCs w:val="28"/>
        </w:rPr>
        <w:t>3.</w:t>
      </w:r>
      <w:r w:rsidR="005A284D">
        <w:rPr>
          <w:rFonts w:ascii="Times New Roman" w:eastAsia="宋体" w:hAnsi="Times New Roman" w:cs="Times New Roman (正文 CS 字体)"/>
          <w:b/>
          <w:bCs/>
          <w:sz w:val="28"/>
          <w:szCs w:val="28"/>
        </w:rPr>
        <w:t>4</w:t>
      </w:r>
      <w:r w:rsidRPr="002C6842">
        <w:rPr>
          <w:rFonts w:ascii="Times New Roman" w:eastAsia="宋体" w:hAnsi="Times New Roman" w:cs="Times New Roman (正文 CS 字体)"/>
          <w:b/>
          <w:bCs/>
          <w:sz w:val="28"/>
          <w:szCs w:val="28"/>
        </w:rPr>
        <w:t>.</w:t>
      </w:r>
      <w:r w:rsidR="007E100B">
        <w:rPr>
          <w:rFonts w:ascii="Times New Roman" w:eastAsia="宋体" w:hAnsi="Times New Roman" w:cs="Times New Roman (正文 CS 字体)"/>
          <w:b/>
          <w:bCs/>
          <w:sz w:val="28"/>
          <w:szCs w:val="28"/>
        </w:rPr>
        <w:t>11</w:t>
      </w:r>
      <w:r w:rsidRPr="002C6842">
        <w:rPr>
          <w:rFonts w:ascii="Times New Roman" w:eastAsia="宋体" w:hAnsi="Times New Roman" w:cs="Times New Roman (正文 CS 字体)"/>
          <w:b/>
          <w:bCs/>
          <w:sz w:val="28"/>
          <w:szCs w:val="28"/>
        </w:rPr>
        <w:t xml:space="preserve"> </w:t>
      </w:r>
      <w:r w:rsidRPr="002C6842">
        <w:rPr>
          <w:rFonts w:ascii="Times New Roman" w:eastAsia="宋体" w:hAnsi="Times New Roman" w:cs="Times New Roman (正文 CS 字体)"/>
          <w:sz w:val="28"/>
          <w:szCs w:val="28"/>
        </w:rPr>
        <w:t>相对论效应遵循</w:t>
      </w:r>
      <w:r w:rsidRPr="002C6842">
        <w:rPr>
          <w:rFonts w:ascii="Times New Roman" w:eastAsia="宋体" w:hAnsi="Times New Roman" w:cs="Times New Roman (正文 CS 字体)"/>
          <w:sz w:val="28"/>
          <w:szCs w:val="28"/>
        </w:rPr>
        <w:t>IERS</w:t>
      </w:r>
      <w:r w:rsidR="00A675E6">
        <w:rPr>
          <w:rFonts w:ascii="Times New Roman" w:eastAsia="宋体" w:hAnsi="Times New Roman" w:cs="Times New Roman (正文 CS 字体)" w:hint="eastAsia"/>
          <w:sz w:val="28"/>
          <w:szCs w:val="28"/>
        </w:rPr>
        <w:t>最新</w:t>
      </w:r>
      <w:r w:rsidR="000C0570">
        <w:rPr>
          <w:rFonts w:ascii="Times New Roman" w:eastAsia="宋体" w:hAnsi="Times New Roman" w:cs="Times New Roman (正文 CS 字体)" w:hint="eastAsia"/>
          <w:sz w:val="28"/>
          <w:szCs w:val="28"/>
        </w:rPr>
        <w:t>发布的</w:t>
      </w:r>
      <w:r w:rsidRPr="002C6842">
        <w:rPr>
          <w:rFonts w:ascii="Times New Roman" w:eastAsia="宋体" w:hAnsi="Times New Roman" w:cs="Times New Roman (正文 CS 字体)" w:hint="eastAsia"/>
          <w:sz w:val="28"/>
          <w:szCs w:val="28"/>
        </w:rPr>
        <w:t>协议。</w:t>
      </w:r>
    </w:p>
    <w:p w14:paraId="3D164635" w14:textId="035A292B" w:rsidR="002C6842" w:rsidRPr="002C6842" w:rsidRDefault="002C6842" w:rsidP="00981097">
      <w:pPr>
        <w:pStyle w:val="2"/>
      </w:pPr>
      <w:bookmarkStart w:id="12" w:name="_Toc90455020"/>
      <w:r w:rsidRPr="002C6842">
        <w:rPr>
          <w:rFonts w:hint="eastAsia"/>
        </w:rPr>
        <w:t>3.</w:t>
      </w:r>
      <w:r w:rsidR="005A284D">
        <w:t>5</w:t>
      </w:r>
      <w:r w:rsidRPr="002C6842">
        <w:rPr>
          <w:rFonts w:hint="eastAsia"/>
        </w:rPr>
        <w:t xml:space="preserve"> </w:t>
      </w:r>
      <w:r w:rsidR="00311867">
        <w:t xml:space="preserve"> </w:t>
      </w:r>
      <w:r w:rsidRPr="002C6842">
        <w:rPr>
          <w:rFonts w:hint="eastAsia"/>
        </w:rPr>
        <w:t>非保守力</w:t>
      </w:r>
      <w:r w:rsidR="008152B8">
        <w:rPr>
          <w:rFonts w:hint="eastAsia"/>
        </w:rPr>
        <w:t>建模</w:t>
      </w:r>
      <w:bookmarkEnd w:id="12"/>
    </w:p>
    <w:p w14:paraId="4225B109" w14:textId="12DFA3C1" w:rsidR="002C6842" w:rsidRPr="002C6842" w:rsidRDefault="002C6842" w:rsidP="002C6842">
      <w:pPr>
        <w:rPr>
          <w:rFonts w:ascii="Times New Roman" w:eastAsia="宋体" w:hAnsi="Times New Roman" w:cs="Times New Roman (正文 CS 字体)"/>
          <w:b/>
          <w:bCs/>
          <w:sz w:val="28"/>
          <w:szCs w:val="28"/>
        </w:rPr>
      </w:pPr>
      <w:r w:rsidRPr="002C6842">
        <w:rPr>
          <w:rFonts w:ascii="Times New Roman" w:eastAsia="宋体" w:hAnsi="Times New Roman" w:cs="Times New Roman (正文 CS 字体)"/>
          <w:b/>
          <w:bCs/>
          <w:sz w:val="28"/>
          <w:szCs w:val="28"/>
        </w:rPr>
        <w:t>3.</w:t>
      </w:r>
      <w:r w:rsidR="005A284D">
        <w:rPr>
          <w:rFonts w:ascii="Times New Roman" w:eastAsia="宋体" w:hAnsi="Times New Roman" w:cs="Times New Roman (正文 CS 字体)"/>
          <w:b/>
          <w:bCs/>
          <w:sz w:val="28"/>
          <w:szCs w:val="28"/>
        </w:rPr>
        <w:t>5</w:t>
      </w:r>
      <w:r w:rsidRPr="002C6842">
        <w:rPr>
          <w:rFonts w:ascii="Times New Roman" w:eastAsia="宋体" w:hAnsi="Times New Roman" w:cs="Times New Roman (正文 CS 字体)"/>
          <w:b/>
          <w:bCs/>
          <w:sz w:val="28"/>
          <w:szCs w:val="28"/>
        </w:rPr>
        <w:t xml:space="preserve">.1 </w:t>
      </w:r>
      <w:r w:rsidRPr="002C6842">
        <w:rPr>
          <w:rFonts w:ascii="Times New Roman" w:eastAsia="宋体" w:hAnsi="Times New Roman" w:cs="Times New Roman (正文 CS 字体)"/>
          <w:sz w:val="28"/>
          <w:szCs w:val="28"/>
        </w:rPr>
        <w:t>重力场建模中，</w:t>
      </w:r>
      <w:r w:rsidR="005A3A7C">
        <w:rPr>
          <w:rFonts w:ascii="Times New Roman" w:eastAsia="宋体" w:hAnsi="Times New Roman" w:cs="Times New Roman (正文 CS 字体)" w:hint="eastAsia"/>
          <w:sz w:val="28"/>
          <w:szCs w:val="28"/>
        </w:rPr>
        <w:t>若卫星搭载了高精度加速度计，则</w:t>
      </w:r>
      <w:r w:rsidRPr="002C6842">
        <w:rPr>
          <w:rFonts w:ascii="Times New Roman" w:eastAsia="宋体" w:hAnsi="Times New Roman" w:cs="Times New Roman (正文 CS 字体)"/>
          <w:sz w:val="28"/>
          <w:szCs w:val="28"/>
        </w:rPr>
        <w:t>应当使用加速度计观测值计算卫星受到的非保守力</w:t>
      </w:r>
      <w:r w:rsidRPr="002C6842">
        <w:rPr>
          <w:rFonts w:ascii="Times New Roman" w:eastAsia="宋体" w:hAnsi="Times New Roman" w:cs="Times New Roman (正文 CS 字体)" w:hint="eastAsia"/>
          <w:sz w:val="28"/>
          <w:szCs w:val="28"/>
        </w:rPr>
        <w:t>。</w:t>
      </w:r>
    </w:p>
    <w:p w14:paraId="3B057385" w14:textId="33D24D9C" w:rsidR="002C6842" w:rsidRPr="002C6842" w:rsidRDefault="002C6842" w:rsidP="002C6842">
      <w:pPr>
        <w:rPr>
          <w:rFonts w:ascii="Times New Roman" w:eastAsia="宋体" w:hAnsi="Times New Roman" w:cs="Times New Roman (正文 CS 字体)"/>
          <w:sz w:val="28"/>
          <w:szCs w:val="28"/>
        </w:rPr>
      </w:pPr>
      <w:r w:rsidRPr="002C6842">
        <w:rPr>
          <w:rFonts w:ascii="Times New Roman" w:eastAsia="宋体" w:hAnsi="Times New Roman" w:cs="Times New Roman (正文 CS 字体)"/>
          <w:b/>
          <w:bCs/>
          <w:sz w:val="28"/>
          <w:szCs w:val="28"/>
        </w:rPr>
        <w:t>3.</w:t>
      </w:r>
      <w:r w:rsidR="005A284D">
        <w:rPr>
          <w:rFonts w:ascii="Times New Roman" w:eastAsia="宋体" w:hAnsi="Times New Roman" w:cs="Times New Roman (正文 CS 字体)"/>
          <w:b/>
          <w:bCs/>
          <w:sz w:val="28"/>
          <w:szCs w:val="28"/>
        </w:rPr>
        <w:t>5</w:t>
      </w:r>
      <w:r w:rsidRPr="002C6842">
        <w:rPr>
          <w:rFonts w:ascii="Times New Roman" w:eastAsia="宋体" w:hAnsi="Times New Roman" w:cs="Times New Roman (正文 CS 字体)"/>
          <w:b/>
          <w:bCs/>
          <w:sz w:val="28"/>
          <w:szCs w:val="28"/>
        </w:rPr>
        <w:t xml:space="preserve">.2 </w:t>
      </w:r>
      <w:r w:rsidRPr="002C6842">
        <w:rPr>
          <w:rFonts w:ascii="Times New Roman" w:eastAsia="宋体" w:hAnsi="Times New Roman" w:cs="Times New Roman (正文 CS 字体)"/>
          <w:sz w:val="28"/>
          <w:szCs w:val="28"/>
        </w:rPr>
        <w:t>使用加速度计观测值时，应当明确给出对应的卫星姿态转换数据及坐标</w:t>
      </w:r>
      <w:r w:rsidR="003D5D3D">
        <w:rPr>
          <w:rFonts w:ascii="Times New Roman" w:eastAsia="宋体" w:hAnsi="Times New Roman" w:cs="Times New Roman (正文 CS 字体)" w:hint="eastAsia"/>
          <w:sz w:val="28"/>
          <w:szCs w:val="28"/>
        </w:rPr>
        <w:t>系转换</w:t>
      </w:r>
      <w:r w:rsidRPr="002C6842">
        <w:rPr>
          <w:rFonts w:ascii="Times New Roman" w:eastAsia="宋体" w:hAnsi="Times New Roman" w:cs="Times New Roman (正文 CS 字体)"/>
          <w:sz w:val="28"/>
          <w:szCs w:val="28"/>
        </w:rPr>
        <w:t>方法。</w:t>
      </w:r>
    </w:p>
    <w:p w14:paraId="5B2D9992" w14:textId="3DC5FB4C" w:rsidR="002C6842" w:rsidRPr="002C6842" w:rsidRDefault="002C6842" w:rsidP="002C6842">
      <w:pPr>
        <w:rPr>
          <w:rFonts w:ascii="Times New Roman" w:eastAsia="宋体" w:hAnsi="Times New Roman" w:cs="Times New Roman (正文 CS 字体)"/>
          <w:sz w:val="28"/>
          <w:szCs w:val="28"/>
        </w:rPr>
      </w:pPr>
      <w:r w:rsidRPr="002C6842">
        <w:rPr>
          <w:rFonts w:ascii="Times New Roman" w:eastAsia="宋体" w:hAnsi="Times New Roman" w:cs="Times New Roman (正文 CS 字体)"/>
          <w:b/>
          <w:bCs/>
          <w:sz w:val="28"/>
          <w:szCs w:val="28"/>
        </w:rPr>
        <w:t>3.</w:t>
      </w:r>
      <w:r w:rsidR="005A284D">
        <w:rPr>
          <w:rFonts w:ascii="Times New Roman" w:eastAsia="宋体" w:hAnsi="Times New Roman" w:cs="Times New Roman (正文 CS 字体)"/>
          <w:b/>
          <w:bCs/>
          <w:sz w:val="28"/>
          <w:szCs w:val="28"/>
        </w:rPr>
        <w:t>5</w:t>
      </w:r>
      <w:r w:rsidRPr="002C6842">
        <w:rPr>
          <w:rFonts w:ascii="Times New Roman" w:eastAsia="宋体" w:hAnsi="Times New Roman" w:cs="Times New Roman (正文 CS 字体)"/>
          <w:b/>
          <w:bCs/>
          <w:sz w:val="28"/>
          <w:szCs w:val="28"/>
        </w:rPr>
        <w:t xml:space="preserve">.3 </w:t>
      </w:r>
      <w:r w:rsidRPr="002C6842">
        <w:rPr>
          <w:rFonts w:ascii="Times New Roman" w:eastAsia="宋体" w:hAnsi="Times New Roman" w:cs="Times New Roman (正文 CS 字体)"/>
          <w:sz w:val="28"/>
          <w:szCs w:val="28"/>
        </w:rPr>
        <w:t>使用加速度计观测值时，应当明确给出加速度计校准参数的设置方式，</w:t>
      </w:r>
      <w:r w:rsidR="00BF75D9">
        <w:rPr>
          <w:rFonts w:ascii="Times New Roman" w:eastAsia="宋体" w:hAnsi="Times New Roman" w:cs="Times New Roman (正文 CS 字体)" w:hint="eastAsia"/>
          <w:sz w:val="28"/>
          <w:szCs w:val="28"/>
        </w:rPr>
        <w:t>至少</w:t>
      </w:r>
      <w:r w:rsidR="004A545D">
        <w:rPr>
          <w:rFonts w:ascii="Times New Roman" w:eastAsia="宋体" w:hAnsi="Times New Roman" w:cs="Times New Roman (正文 CS 字体)" w:hint="eastAsia"/>
          <w:sz w:val="28"/>
          <w:szCs w:val="28"/>
        </w:rPr>
        <w:t>需要</w:t>
      </w:r>
      <w:r w:rsidR="00BF75D9">
        <w:rPr>
          <w:rFonts w:ascii="Times New Roman" w:eastAsia="宋体" w:hAnsi="Times New Roman" w:cs="Times New Roman (正文 CS 字体)" w:hint="eastAsia"/>
          <w:sz w:val="28"/>
          <w:szCs w:val="28"/>
        </w:rPr>
        <w:t>对</w:t>
      </w:r>
      <w:r w:rsidRPr="002C6842">
        <w:rPr>
          <w:rFonts w:ascii="Times New Roman" w:eastAsia="宋体" w:hAnsi="Times New Roman" w:cs="Times New Roman (正文 CS 字体)"/>
          <w:sz w:val="28"/>
          <w:szCs w:val="28"/>
        </w:rPr>
        <w:t>尺度因子和偏差因子</w:t>
      </w:r>
      <w:r w:rsidR="00BF75D9">
        <w:rPr>
          <w:rFonts w:ascii="Times New Roman" w:eastAsia="宋体" w:hAnsi="Times New Roman" w:cs="Times New Roman (正文 CS 字体)" w:hint="eastAsia"/>
          <w:sz w:val="28"/>
          <w:szCs w:val="28"/>
        </w:rPr>
        <w:t>进行校准</w:t>
      </w:r>
      <w:r w:rsidRPr="002C6842">
        <w:rPr>
          <w:rFonts w:ascii="Times New Roman" w:eastAsia="宋体" w:hAnsi="Times New Roman" w:cs="Times New Roman (正文 CS 字体)"/>
          <w:sz w:val="28"/>
          <w:szCs w:val="28"/>
        </w:rPr>
        <w:t>。</w:t>
      </w:r>
    </w:p>
    <w:p w14:paraId="7F695139" w14:textId="7ADB1389" w:rsidR="002C6842" w:rsidRPr="002C6842" w:rsidRDefault="002C6842" w:rsidP="002C6842">
      <w:pPr>
        <w:rPr>
          <w:rFonts w:ascii="Times New Roman" w:eastAsia="宋体" w:hAnsi="Times New Roman" w:cs="Times New Roman (正文 CS 字体)"/>
          <w:sz w:val="28"/>
          <w:szCs w:val="28"/>
        </w:rPr>
      </w:pPr>
      <w:r w:rsidRPr="002C6842">
        <w:rPr>
          <w:rFonts w:ascii="Times New Roman" w:eastAsia="宋体" w:hAnsi="Times New Roman" w:cs="Times New Roman (正文 CS 字体)"/>
          <w:b/>
          <w:bCs/>
          <w:sz w:val="28"/>
          <w:szCs w:val="28"/>
        </w:rPr>
        <w:t>3.</w:t>
      </w:r>
      <w:r w:rsidR="005A284D">
        <w:rPr>
          <w:rFonts w:ascii="Times New Roman" w:eastAsia="宋体" w:hAnsi="Times New Roman" w:cs="Times New Roman (正文 CS 字体)"/>
          <w:b/>
          <w:bCs/>
          <w:sz w:val="28"/>
          <w:szCs w:val="28"/>
        </w:rPr>
        <w:t>5</w:t>
      </w:r>
      <w:r w:rsidRPr="002C6842">
        <w:rPr>
          <w:rFonts w:ascii="Times New Roman" w:eastAsia="宋体" w:hAnsi="Times New Roman" w:cs="Times New Roman (正文 CS 字体)"/>
          <w:b/>
          <w:bCs/>
          <w:sz w:val="28"/>
          <w:szCs w:val="28"/>
        </w:rPr>
        <w:t xml:space="preserve">.4 </w:t>
      </w:r>
      <w:r w:rsidRPr="002C6842">
        <w:rPr>
          <w:rFonts w:ascii="Times New Roman" w:eastAsia="宋体" w:hAnsi="Times New Roman" w:cs="Times New Roman (正文 CS 字体)"/>
          <w:sz w:val="28"/>
          <w:szCs w:val="28"/>
        </w:rPr>
        <w:t>非保守力计算过程中，</w:t>
      </w:r>
      <w:r w:rsidR="00BB4DC0">
        <w:rPr>
          <w:rFonts w:ascii="Times New Roman" w:eastAsia="宋体" w:hAnsi="Times New Roman" w:cs="Times New Roman (正文 CS 字体)" w:hint="eastAsia"/>
          <w:sz w:val="28"/>
          <w:szCs w:val="28"/>
        </w:rPr>
        <w:t>当采用加速度计观测数据时，</w:t>
      </w:r>
      <w:r w:rsidRPr="002C6842">
        <w:rPr>
          <w:rFonts w:ascii="Times New Roman" w:eastAsia="宋体" w:hAnsi="Times New Roman" w:cs="Times New Roman (正文 CS 字体)"/>
          <w:sz w:val="28"/>
          <w:szCs w:val="28"/>
        </w:rPr>
        <w:t>一般不</w:t>
      </w:r>
      <w:r w:rsidR="00F85E44">
        <w:rPr>
          <w:rFonts w:ascii="Times New Roman" w:eastAsia="宋体" w:hAnsi="Times New Roman" w:cs="Times New Roman (正文 CS 字体)" w:hint="eastAsia"/>
          <w:sz w:val="28"/>
          <w:szCs w:val="28"/>
        </w:rPr>
        <w:t>宜</w:t>
      </w:r>
      <w:r w:rsidRPr="002C6842">
        <w:rPr>
          <w:rFonts w:ascii="Times New Roman" w:eastAsia="宋体" w:hAnsi="Times New Roman" w:cs="Times New Roman (正文 CS 字体)"/>
          <w:sz w:val="28"/>
          <w:szCs w:val="28"/>
        </w:rPr>
        <w:lastRenderedPageBreak/>
        <w:t>加入经验力模型</w:t>
      </w:r>
      <w:r w:rsidR="00BB4DC0">
        <w:rPr>
          <w:rFonts w:ascii="Times New Roman" w:eastAsia="宋体" w:hAnsi="Times New Roman" w:cs="Times New Roman (正文 CS 字体)" w:hint="eastAsia"/>
          <w:sz w:val="28"/>
          <w:szCs w:val="28"/>
        </w:rPr>
        <w:t>；</w:t>
      </w:r>
      <w:r w:rsidR="00502F05">
        <w:rPr>
          <w:rFonts w:ascii="Times New Roman" w:eastAsia="宋体" w:hAnsi="Times New Roman" w:cs="Times New Roman (正文 CS 字体)" w:hint="eastAsia"/>
          <w:sz w:val="28"/>
          <w:szCs w:val="28"/>
        </w:rPr>
        <w:t>在太阳黑子活动频繁或加速度计失效</w:t>
      </w:r>
      <w:r w:rsidR="001B23C8">
        <w:rPr>
          <w:rFonts w:ascii="Times New Roman" w:eastAsia="宋体" w:hAnsi="Times New Roman" w:cs="Times New Roman (正文 CS 字体)" w:hint="eastAsia"/>
          <w:sz w:val="28"/>
          <w:szCs w:val="28"/>
        </w:rPr>
        <w:t>时</w:t>
      </w:r>
      <w:r w:rsidR="00502F05">
        <w:rPr>
          <w:rFonts w:ascii="Times New Roman" w:eastAsia="宋体" w:hAnsi="Times New Roman" w:cs="Times New Roman (正文 CS 字体)" w:hint="eastAsia"/>
          <w:sz w:val="28"/>
          <w:szCs w:val="28"/>
        </w:rPr>
        <w:t>，可适当考虑经验力模型</w:t>
      </w:r>
      <w:r w:rsidRPr="002C6842">
        <w:rPr>
          <w:rFonts w:ascii="Times New Roman" w:eastAsia="宋体" w:hAnsi="Times New Roman" w:cs="Times New Roman (正文 CS 字体)"/>
          <w:sz w:val="28"/>
          <w:szCs w:val="28"/>
        </w:rPr>
        <w:t>。</w:t>
      </w:r>
    </w:p>
    <w:p w14:paraId="1141C50C" w14:textId="4CCFC21B" w:rsidR="002C6842" w:rsidRPr="002C6842" w:rsidRDefault="002C6842" w:rsidP="00981097">
      <w:pPr>
        <w:pStyle w:val="2"/>
      </w:pPr>
      <w:bookmarkStart w:id="13" w:name="_Toc90455021"/>
      <w:r w:rsidRPr="002C6842">
        <w:rPr>
          <w:rFonts w:hint="eastAsia"/>
        </w:rPr>
        <w:t>3.</w:t>
      </w:r>
      <w:r w:rsidR="005A284D">
        <w:t>6</w:t>
      </w:r>
      <w:r w:rsidRPr="002C6842">
        <w:rPr>
          <w:rFonts w:hint="eastAsia"/>
        </w:rPr>
        <w:t xml:space="preserve">  </w:t>
      </w:r>
      <w:r w:rsidR="00A430C7">
        <w:rPr>
          <w:rFonts w:hint="eastAsia"/>
        </w:rPr>
        <w:t>数值</w:t>
      </w:r>
      <w:r w:rsidRPr="002C6842">
        <w:rPr>
          <w:rFonts w:hint="eastAsia"/>
        </w:rPr>
        <w:t>积分</w:t>
      </w:r>
      <w:bookmarkEnd w:id="13"/>
    </w:p>
    <w:p w14:paraId="3989372C" w14:textId="617AD6A8" w:rsidR="002C6842" w:rsidRPr="002C6842" w:rsidRDefault="002C6842" w:rsidP="002C6842">
      <w:pPr>
        <w:rPr>
          <w:rFonts w:ascii="Times New Roman" w:eastAsia="宋体" w:hAnsi="Times New Roman" w:cs="Times New Roman (正文 CS 字体)"/>
          <w:sz w:val="28"/>
          <w:szCs w:val="28"/>
        </w:rPr>
      </w:pPr>
      <w:r w:rsidRPr="002C6842">
        <w:rPr>
          <w:rFonts w:ascii="Times New Roman" w:eastAsia="宋体" w:hAnsi="Times New Roman" w:cs="Times New Roman (正文 CS 字体)"/>
          <w:b/>
          <w:bCs/>
          <w:sz w:val="28"/>
          <w:szCs w:val="28"/>
        </w:rPr>
        <w:t>3.</w:t>
      </w:r>
      <w:r w:rsidR="005A284D">
        <w:rPr>
          <w:rFonts w:ascii="Times New Roman" w:eastAsia="宋体" w:hAnsi="Times New Roman" w:cs="Times New Roman (正文 CS 字体)"/>
          <w:b/>
          <w:bCs/>
          <w:sz w:val="28"/>
          <w:szCs w:val="28"/>
        </w:rPr>
        <w:t>6</w:t>
      </w:r>
      <w:r w:rsidRPr="002C6842">
        <w:rPr>
          <w:rFonts w:ascii="Times New Roman" w:eastAsia="宋体" w:hAnsi="Times New Roman" w:cs="Times New Roman (正文 CS 字体)"/>
          <w:b/>
          <w:bCs/>
          <w:sz w:val="28"/>
          <w:szCs w:val="28"/>
        </w:rPr>
        <w:t xml:space="preserve">.1 </w:t>
      </w:r>
      <w:r w:rsidRPr="002C6842">
        <w:rPr>
          <w:rFonts w:ascii="Times New Roman" w:eastAsia="宋体" w:hAnsi="Times New Roman" w:cs="Times New Roman (正文 CS 字体)"/>
          <w:sz w:val="28"/>
          <w:szCs w:val="28"/>
        </w:rPr>
        <w:t>积分器是数值计算方法的核心工具，应当明确给出积分器名称。</w:t>
      </w:r>
    </w:p>
    <w:p w14:paraId="601668C7" w14:textId="4AAE04AA" w:rsidR="002C6842" w:rsidRPr="002C6842" w:rsidRDefault="002C6842" w:rsidP="002C6842">
      <w:pPr>
        <w:rPr>
          <w:rFonts w:ascii="Times New Roman" w:eastAsia="宋体" w:hAnsi="Times New Roman" w:cs="Times New Roman (正文 CS 字体)"/>
          <w:sz w:val="28"/>
          <w:szCs w:val="28"/>
        </w:rPr>
      </w:pPr>
      <w:r w:rsidRPr="002C6842">
        <w:rPr>
          <w:rFonts w:ascii="Times New Roman" w:eastAsia="宋体" w:hAnsi="Times New Roman" w:cs="Times New Roman (正文 CS 字体)"/>
          <w:b/>
          <w:bCs/>
          <w:sz w:val="28"/>
          <w:szCs w:val="28"/>
        </w:rPr>
        <w:t>3.</w:t>
      </w:r>
      <w:r w:rsidR="005A284D">
        <w:rPr>
          <w:rFonts w:ascii="Times New Roman" w:eastAsia="宋体" w:hAnsi="Times New Roman" w:cs="Times New Roman (正文 CS 字体)"/>
          <w:b/>
          <w:bCs/>
          <w:sz w:val="28"/>
          <w:szCs w:val="28"/>
        </w:rPr>
        <w:t>6</w:t>
      </w:r>
      <w:r w:rsidRPr="002C6842">
        <w:rPr>
          <w:rFonts w:ascii="Times New Roman" w:eastAsia="宋体" w:hAnsi="Times New Roman" w:cs="Times New Roman (正文 CS 字体)"/>
          <w:b/>
          <w:bCs/>
          <w:sz w:val="28"/>
          <w:szCs w:val="28"/>
        </w:rPr>
        <w:t xml:space="preserve">.2 </w:t>
      </w:r>
      <w:r w:rsidRPr="002C6842">
        <w:rPr>
          <w:rFonts w:ascii="Times New Roman" w:eastAsia="宋体" w:hAnsi="Times New Roman" w:cs="Times New Roman (正文 CS 字体)"/>
          <w:sz w:val="28"/>
          <w:szCs w:val="28"/>
        </w:rPr>
        <w:t>积分器包括多步法积分器和单步法积分器，多步法积分器</w:t>
      </w:r>
      <w:r w:rsidR="001530A6">
        <w:rPr>
          <w:rFonts w:ascii="Times New Roman" w:eastAsia="宋体" w:hAnsi="Times New Roman" w:cs="Times New Roman (正文 CS 字体)" w:hint="eastAsia"/>
          <w:sz w:val="28"/>
          <w:szCs w:val="28"/>
        </w:rPr>
        <w:t>宜</w:t>
      </w:r>
      <w:r w:rsidRPr="002C6842">
        <w:rPr>
          <w:rFonts w:ascii="Times New Roman" w:eastAsia="宋体" w:hAnsi="Times New Roman" w:cs="Times New Roman (正文 CS 字体)"/>
          <w:sz w:val="28"/>
          <w:szCs w:val="28"/>
        </w:rPr>
        <w:t>使用</w:t>
      </w:r>
      <w:r w:rsidRPr="002C6842">
        <w:rPr>
          <w:rFonts w:ascii="Times New Roman" w:eastAsia="宋体" w:hAnsi="Times New Roman" w:cs="Times New Roman (正文 CS 字体)"/>
          <w:sz w:val="28"/>
          <w:szCs w:val="28"/>
        </w:rPr>
        <w:t>Gauss-Jackson</w:t>
      </w:r>
      <w:r w:rsidRPr="002C6842">
        <w:rPr>
          <w:rFonts w:ascii="Times New Roman" w:eastAsia="宋体" w:hAnsi="Times New Roman" w:cs="Times New Roman (正文 CS 字体)" w:hint="eastAsia"/>
          <w:sz w:val="28"/>
          <w:szCs w:val="28"/>
        </w:rPr>
        <w:t>积分器，单步法积分器</w:t>
      </w:r>
      <w:r w:rsidR="001530A6">
        <w:rPr>
          <w:rFonts w:ascii="Times New Roman" w:eastAsia="宋体" w:hAnsi="Times New Roman" w:cs="Times New Roman (正文 CS 字体)" w:hint="eastAsia"/>
          <w:sz w:val="28"/>
          <w:szCs w:val="28"/>
        </w:rPr>
        <w:t>宜</w:t>
      </w:r>
      <w:r w:rsidRPr="002C6842">
        <w:rPr>
          <w:rFonts w:ascii="Times New Roman" w:eastAsia="宋体" w:hAnsi="Times New Roman" w:cs="Times New Roman (正文 CS 字体)" w:hint="eastAsia"/>
          <w:sz w:val="28"/>
          <w:szCs w:val="28"/>
        </w:rPr>
        <w:t>采用</w:t>
      </w:r>
      <w:r w:rsidRPr="002C6842">
        <w:rPr>
          <w:rFonts w:ascii="Times New Roman" w:eastAsia="宋体" w:hAnsi="Times New Roman" w:cs="Times New Roman (正文 CS 字体)"/>
          <w:sz w:val="28"/>
          <w:szCs w:val="28"/>
        </w:rPr>
        <w:t>Runge-</w:t>
      </w:r>
      <w:proofErr w:type="spellStart"/>
      <w:r w:rsidRPr="002C6842">
        <w:rPr>
          <w:rFonts w:ascii="Times New Roman" w:eastAsia="宋体" w:hAnsi="Times New Roman" w:cs="Times New Roman (正文 CS 字体)"/>
          <w:sz w:val="28"/>
          <w:szCs w:val="28"/>
        </w:rPr>
        <w:t>Kutta</w:t>
      </w:r>
      <w:proofErr w:type="spellEnd"/>
      <w:r w:rsidRPr="002C6842">
        <w:rPr>
          <w:rFonts w:ascii="Times New Roman" w:eastAsia="宋体" w:hAnsi="Times New Roman" w:cs="Times New Roman (正文 CS 字体)" w:hint="eastAsia"/>
          <w:sz w:val="28"/>
          <w:szCs w:val="28"/>
        </w:rPr>
        <w:t>积分器。</w:t>
      </w:r>
    </w:p>
    <w:p w14:paraId="56BE734F" w14:textId="7C3303E6" w:rsidR="002C6842" w:rsidRDefault="002C6842" w:rsidP="002C6842">
      <w:pPr>
        <w:rPr>
          <w:rFonts w:ascii="Times New Roman" w:eastAsia="宋体" w:hAnsi="Times New Roman" w:cs="Times New Roman (正文 CS 字体)"/>
          <w:sz w:val="28"/>
          <w:szCs w:val="28"/>
        </w:rPr>
      </w:pPr>
      <w:r w:rsidRPr="002C6842">
        <w:rPr>
          <w:rFonts w:ascii="Times New Roman" w:eastAsia="宋体" w:hAnsi="Times New Roman" w:cs="Times New Roman (正文 CS 字体)"/>
          <w:b/>
          <w:bCs/>
          <w:sz w:val="28"/>
          <w:szCs w:val="28"/>
        </w:rPr>
        <w:t>3.</w:t>
      </w:r>
      <w:r w:rsidR="005A284D">
        <w:rPr>
          <w:rFonts w:ascii="Times New Roman" w:eastAsia="宋体" w:hAnsi="Times New Roman" w:cs="Times New Roman (正文 CS 字体)"/>
          <w:b/>
          <w:bCs/>
          <w:sz w:val="28"/>
          <w:szCs w:val="28"/>
        </w:rPr>
        <w:t>6</w:t>
      </w:r>
      <w:r w:rsidRPr="002C6842">
        <w:rPr>
          <w:rFonts w:ascii="Times New Roman" w:eastAsia="宋体" w:hAnsi="Times New Roman" w:cs="Times New Roman (正文 CS 字体)"/>
          <w:b/>
          <w:bCs/>
          <w:sz w:val="28"/>
          <w:szCs w:val="28"/>
        </w:rPr>
        <w:t xml:space="preserve">.3 </w:t>
      </w:r>
      <w:r w:rsidRPr="002C6842">
        <w:rPr>
          <w:rFonts w:ascii="Times New Roman" w:eastAsia="宋体" w:hAnsi="Times New Roman" w:cs="Times New Roman (正文 CS 字体)"/>
          <w:sz w:val="28"/>
          <w:szCs w:val="28"/>
        </w:rPr>
        <w:t>积分器使用过程中，应当明确给出各类积分器的阶数、积分步长、积分弧长。</w:t>
      </w:r>
    </w:p>
    <w:p w14:paraId="192243D5" w14:textId="7230F064" w:rsidR="002C6842" w:rsidRPr="002C6842" w:rsidRDefault="002C6842" w:rsidP="00981097">
      <w:pPr>
        <w:pStyle w:val="2"/>
      </w:pPr>
      <w:bookmarkStart w:id="14" w:name="_Toc90455022"/>
      <w:r w:rsidRPr="002C6842">
        <w:rPr>
          <w:rFonts w:hint="eastAsia"/>
        </w:rPr>
        <w:t>3.</w:t>
      </w:r>
      <w:r w:rsidR="005A284D">
        <w:t>7</w:t>
      </w:r>
      <w:r w:rsidRPr="002C6842">
        <w:rPr>
          <w:rFonts w:hint="eastAsia"/>
        </w:rPr>
        <w:t xml:space="preserve">  </w:t>
      </w:r>
      <w:r w:rsidR="002F7DF2">
        <w:rPr>
          <w:rFonts w:hint="eastAsia"/>
        </w:rPr>
        <w:t>建模解算</w:t>
      </w:r>
      <w:bookmarkEnd w:id="14"/>
    </w:p>
    <w:p w14:paraId="32802575" w14:textId="7558CED6" w:rsidR="002C6842" w:rsidRPr="002C6842" w:rsidRDefault="002C6842" w:rsidP="002C6842">
      <w:pPr>
        <w:rPr>
          <w:rFonts w:ascii="Times New Roman" w:eastAsia="宋体" w:hAnsi="Times New Roman" w:cs="Times New Roman (正文 CS 字体)"/>
          <w:sz w:val="28"/>
          <w:szCs w:val="28"/>
        </w:rPr>
      </w:pPr>
      <w:r w:rsidRPr="002C6842">
        <w:rPr>
          <w:rFonts w:ascii="Times New Roman" w:eastAsia="宋体" w:hAnsi="Times New Roman" w:cs="Times New Roman (正文 CS 字体)"/>
          <w:b/>
          <w:bCs/>
          <w:sz w:val="28"/>
          <w:szCs w:val="28"/>
        </w:rPr>
        <w:t>3.</w:t>
      </w:r>
      <w:r w:rsidR="005A284D">
        <w:rPr>
          <w:rFonts w:ascii="Times New Roman" w:eastAsia="宋体" w:hAnsi="Times New Roman" w:cs="Times New Roman (正文 CS 字体)"/>
          <w:b/>
          <w:bCs/>
          <w:sz w:val="28"/>
          <w:szCs w:val="28"/>
        </w:rPr>
        <w:t>7</w:t>
      </w:r>
      <w:r w:rsidRPr="002C6842">
        <w:rPr>
          <w:rFonts w:ascii="Times New Roman" w:eastAsia="宋体" w:hAnsi="Times New Roman" w:cs="Times New Roman (正文 CS 字体)"/>
          <w:b/>
          <w:bCs/>
          <w:sz w:val="28"/>
          <w:szCs w:val="28"/>
        </w:rPr>
        <w:t>.1</w:t>
      </w:r>
      <w:r w:rsidRPr="002C6842">
        <w:rPr>
          <w:rFonts w:ascii="Times New Roman" w:eastAsia="宋体" w:hAnsi="Times New Roman" w:cs="Times New Roman (正文 CS 字体)"/>
          <w:sz w:val="28"/>
          <w:szCs w:val="28"/>
        </w:rPr>
        <w:t>为便于不同数据处理中心进行结果比对，</w:t>
      </w:r>
      <w:r w:rsidR="009D78AE">
        <w:rPr>
          <w:rFonts w:ascii="Times New Roman" w:eastAsia="宋体" w:hAnsi="Times New Roman" w:cs="Times New Roman (正文 CS 字体)" w:hint="eastAsia"/>
          <w:sz w:val="28"/>
          <w:szCs w:val="28"/>
        </w:rPr>
        <w:t>宜</w:t>
      </w:r>
      <w:r w:rsidRPr="002C6842">
        <w:rPr>
          <w:rFonts w:ascii="Times New Roman" w:eastAsia="宋体" w:hAnsi="Times New Roman" w:cs="Times New Roman (正文 CS 字体)"/>
          <w:sz w:val="28"/>
          <w:szCs w:val="28"/>
        </w:rPr>
        <w:t>单独提供仅经过经典最小二乘平差估计的结果。</w:t>
      </w:r>
    </w:p>
    <w:p w14:paraId="7929D5BD" w14:textId="10111ECD" w:rsidR="002C6842" w:rsidRDefault="002C6842" w:rsidP="002C6842">
      <w:pPr>
        <w:rPr>
          <w:rFonts w:ascii="Times New Roman" w:eastAsia="宋体" w:hAnsi="Times New Roman" w:cs="Times New Roman (正文 CS 字体)"/>
          <w:sz w:val="28"/>
          <w:szCs w:val="28"/>
        </w:rPr>
      </w:pPr>
      <w:r w:rsidRPr="002C6842">
        <w:rPr>
          <w:rFonts w:ascii="Times New Roman" w:eastAsia="宋体" w:hAnsi="Times New Roman" w:cs="Times New Roman (正文 CS 字体)"/>
          <w:b/>
          <w:bCs/>
          <w:sz w:val="28"/>
          <w:szCs w:val="28"/>
        </w:rPr>
        <w:t>3.</w:t>
      </w:r>
      <w:r w:rsidR="005A284D">
        <w:rPr>
          <w:rFonts w:ascii="Times New Roman" w:eastAsia="宋体" w:hAnsi="Times New Roman" w:cs="Times New Roman (正文 CS 字体)"/>
          <w:b/>
          <w:bCs/>
          <w:sz w:val="28"/>
          <w:szCs w:val="28"/>
        </w:rPr>
        <w:t>7</w:t>
      </w:r>
      <w:r w:rsidRPr="002C6842">
        <w:rPr>
          <w:rFonts w:ascii="Times New Roman" w:eastAsia="宋体" w:hAnsi="Times New Roman" w:cs="Times New Roman (正文 CS 字体)"/>
          <w:b/>
          <w:bCs/>
          <w:sz w:val="28"/>
          <w:szCs w:val="28"/>
        </w:rPr>
        <w:t xml:space="preserve">.2 </w:t>
      </w:r>
      <w:r w:rsidR="00B01CF4">
        <w:rPr>
          <w:rFonts w:ascii="Times New Roman" w:eastAsia="宋体" w:hAnsi="Times New Roman" w:cs="Times New Roman (正文 CS 字体)" w:hint="eastAsia"/>
          <w:sz w:val="28"/>
          <w:szCs w:val="28"/>
        </w:rPr>
        <w:t>根据构建函数模型</w:t>
      </w:r>
      <w:r w:rsidR="00886BB0">
        <w:rPr>
          <w:rFonts w:ascii="Times New Roman" w:eastAsia="宋体" w:hAnsi="Times New Roman" w:cs="Times New Roman (正文 CS 字体)" w:hint="eastAsia"/>
          <w:sz w:val="28"/>
          <w:szCs w:val="28"/>
        </w:rPr>
        <w:t>的差异</w:t>
      </w:r>
      <w:r w:rsidR="00B01CF4">
        <w:rPr>
          <w:rFonts w:ascii="Times New Roman" w:eastAsia="宋体" w:hAnsi="Times New Roman" w:cs="Times New Roman (正文 CS 字体)" w:hint="eastAsia"/>
          <w:sz w:val="28"/>
          <w:szCs w:val="28"/>
        </w:rPr>
        <w:t>，</w:t>
      </w:r>
      <w:r w:rsidRPr="002C6842">
        <w:rPr>
          <w:rFonts w:ascii="Times New Roman" w:eastAsia="宋体" w:hAnsi="Times New Roman" w:cs="Times New Roman (正文 CS 字体)"/>
          <w:sz w:val="28"/>
          <w:szCs w:val="28"/>
        </w:rPr>
        <w:t>常用的建模方法</w:t>
      </w:r>
      <w:r w:rsidR="00A06554">
        <w:rPr>
          <w:rFonts w:ascii="Times New Roman" w:eastAsia="宋体" w:hAnsi="Times New Roman" w:cs="Times New Roman (正文 CS 字体)" w:hint="eastAsia"/>
          <w:sz w:val="28"/>
          <w:szCs w:val="28"/>
        </w:rPr>
        <w:t>应</w:t>
      </w:r>
      <w:r w:rsidRPr="002C6842">
        <w:rPr>
          <w:rFonts w:ascii="Times New Roman" w:eastAsia="宋体" w:hAnsi="Times New Roman" w:cs="Times New Roman (正文 CS 字体)"/>
          <w:sz w:val="28"/>
          <w:szCs w:val="28"/>
        </w:rPr>
        <w:t>按照如下名称命名，即动力法、短弧法、能量法、加速度法</w:t>
      </w:r>
      <w:r w:rsidR="002B518B">
        <w:rPr>
          <w:rFonts w:ascii="Times New Roman" w:eastAsia="宋体" w:hAnsi="Times New Roman" w:cs="Times New Roman (正文 CS 字体)" w:hint="eastAsia"/>
          <w:sz w:val="28"/>
          <w:szCs w:val="28"/>
        </w:rPr>
        <w:t>和</w:t>
      </w:r>
      <w:r w:rsidRPr="002C6842">
        <w:rPr>
          <w:rFonts w:ascii="Times New Roman" w:eastAsia="宋体" w:hAnsi="Times New Roman" w:cs="Times New Roman (正文 CS 字体)"/>
          <w:sz w:val="28"/>
          <w:szCs w:val="28"/>
        </w:rPr>
        <w:t>天体力学法</w:t>
      </w:r>
      <w:r w:rsidRPr="002C6842">
        <w:rPr>
          <w:rFonts w:ascii="Times New Roman" w:eastAsia="宋体" w:hAnsi="Times New Roman" w:cs="Times New Roman (正文 CS 字体)" w:hint="eastAsia"/>
          <w:sz w:val="28"/>
          <w:szCs w:val="28"/>
        </w:rPr>
        <w:t>。</w:t>
      </w:r>
    </w:p>
    <w:p w14:paraId="6C8465FC" w14:textId="0CF43A06" w:rsidR="00B35467" w:rsidRPr="00B35467" w:rsidRDefault="00B35467" w:rsidP="002C6842">
      <w:pPr>
        <w:rPr>
          <w:rFonts w:ascii="Times New Roman" w:eastAsia="宋体" w:hAnsi="Times New Roman" w:cs="Times New Roman (正文 CS 字体)"/>
          <w:sz w:val="28"/>
          <w:szCs w:val="28"/>
        </w:rPr>
      </w:pPr>
      <w:r w:rsidRPr="009C59BA">
        <w:rPr>
          <w:rFonts w:ascii="Times New Roman" w:eastAsia="宋体" w:hAnsi="Times New Roman" w:cs="Times New Roman (正文 CS 字体)"/>
          <w:b/>
          <w:bCs/>
          <w:sz w:val="28"/>
          <w:szCs w:val="28"/>
        </w:rPr>
        <w:t>3.</w:t>
      </w:r>
      <w:r w:rsidR="005A284D">
        <w:rPr>
          <w:rFonts w:ascii="Times New Roman" w:eastAsia="宋体" w:hAnsi="Times New Roman" w:cs="Times New Roman (正文 CS 字体)"/>
          <w:b/>
          <w:bCs/>
          <w:sz w:val="28"/>
          <w:szCs w:val="28"/>
        </w:rPr>
        <w:t>7</w:t>
      </w:r>
      <w:r w:rsidRPr="009C59BA">
        <w:rPr>
          <w:rFonts w:ascii="Times New Roman" w:eastAsia="宋体" w:hAnsi="Times New Roman" w:cs="Times New Roman (正文 CS 字体)"/>
          <w:b/>
          <w:bCs/>
          <w:sz w:val="28"/>
          <w:szCs w:val="28"/>
        </w:rPr>
        <w:t>.3</w:t>
      </w:r>
      <w:r w:rsidRPr="00B35467">
        <w:rPr>
          <w:rFonts w:ascii="Times New Roman" w:eastAsia="宋体" w:hAnsi="Times New Roman" w:cs="Times New Roman (正文 CS 字体)"/>
          <w:sz w:val="28"/>
          <w:szCs w:val="28"/>
        </w:rPr>
        <w:t xml:space="preserve"> </w:t>
      </w:r>
      <w:r w:rsidRPr="00B35467">
        <w:rPr>
          <w:rFonts w:ascii="Times New Roman" w:eastAsia="宋体" w:hAnsi="Times New Roman" w:cs="Times New Roman (正文 CS 字体)"/>
          <w:sz w:val="28"/>
          <w:szCs w:val="28"/>
        </w:rPr>
        <w:t>除了给出明确的</w:t>
      </w:r>
      <w:r w:rsidR="00EB2ED3">
        <w:rPr>
          <w:rFonts w:ascii="Times New Roman" w:eastAsia="宋体" w:hAnsi="Times New Roman" w:cs="Times New Roman (正文 CS 字体)" w:hint="eastAsia"/>
          <w:sz w:val="28"/>
          <w:szCs w:val="28"/>
        </w:rPr>
        <w:t>建模</w:t>
      </w:r>
      <w:r w:rsidRPr="00B35467">
        <w:rPr>
          <w:rFonts w:ascii="Times New Roman" w:eastAsia="宋体" w:hAnsi="Times New Roman" w:cs="Times New Roman (正文 CS 字体)"/>
          <w:sz w:val="28"/>
          <w:szCs w:val="28"/>
        </w:rPr>
        <w:t>方法外</w:t>
      </w:r>
      <w:r w:rsidRPr="00B35467">
        <w:rPr>
          <w:rFonts w:ascii="Times New Roman" w:eastAsia="宋体" w:hAnsi="Times New Roman" w:cs="Times New Roman (正文 CS 字体)"/>
          <w:sz w:val="28"/>
          <w:szCs w:val="28"/>
        </w:rPr>
        <w:t xml:space="preserve">, </w:t>
      </w:r>
      <w:r w:rsidR="00F72FE5">
        <w:rPr>
          <w:rFonts w:ascii="Times New Roman" w:eastAsia="宋体" w:hAnsi="Times New Roman" w:cs="Times New Roman (正文 CS 字体)" w:hint="eastAsia"/>
          <w:sz w:val="28"/>
          <w:szCs w:val="28"/>
        </w:rPr>
        <w:t>应</w:t>
      </w:r>
      <w:r w:rsidR="00452180">
        <w:rPr>
          <w:rFonts w:ascii="Times New Roman" w:eastAsia="宋体" w:hAnsi="Times New Roman" w:cs="Times New Roman (正文 CS 字体)" w:hint="eastAsia"/>
          <w:sz w:val="28"/>
          <w:szCs w:val="28"/>
        </w:rPr>
        <w:t>给出</w:t>
      </w:r>
      <w:r w:rsidR="00CD7EAE">
        <w:rPr>
          <w:rFonts w:ascii="Times New Roman" w:eastAsia="宋体" w:hAnsi="Times New Roman" w:cs="Times New Roman (正文 CS 字体)" w:hint="eastAsia"/>
          <w:sz w:val="28"/>
          <w:szCs w:val="28"/>
        </w:rPr>
        <w:t>建模</w:t>
      </w:r>
      <w:r w:rsidR="00E213B0">
        <w:rPr>
          <w:rFonts w:ascii="Times New Roman" w:eastAsia="宋体" w:hAnsi="Times New Roman" w:cs="Times New Roman (正文 CS 字体)" w:hint="eastAsia"/>
          <w:sz w:val="28"/>
          <w:szCs w:val="28"/>
        </w:rPr>
        <w:t>过程</w:t>
      </w:r>
      <w:r w:rsidRPr="00B35467">
        <w:rPr>
          <w:rFonts w:ascii="Times New Roman" w:eastAsia="宋体" w:hAnsi="Times New Roman" w:cs="Times New Roman (正文 CS 字体)"/>
          <w:sz w:val="28"/>
          <w:szCs w:val="28"/>
        </w:rPr>
        <w:t>中</w:t>
      </w:r>
      <w:r w:rsidR="00E213B0">
        <w:rPr>
          <w:rFonts w:ascii="Times New Roman" w:eastAsia="宋体" w:hAnsi="Times New Roman" w:cs="Times New Roman (正文 CS 字体)" w:hint="eastAsia"/>
          <w:sz w:val="28"/>
          <w:szCs w:val="28"/>
        </w:rPr>
        <w:t>采用</w:t>
      </w:r>
      <w:r w:rsidRPr="00B35467">
        <w:rPr>
          <w:rFonts w:ascii="Times New Roman" w:eastAsia="宋体" w:hAnsi="Times New Roman" w:cs="Times New Roman (正文 CS 字体)"/>
          <w:sz w:val="28"/>
          <w:szCs w:val="28"/>
        </w:rPr>
        <w:t>的随机模型</w:t>
      </w:r>
      <w:r w:rsidR="0068286C">
        <w:rPr>
          <w:rFonts w:ascii="Times New Roman" w:eastAsia="宋体" w:hAnsi="Times New Roman" w:cs="Times New Roman (正文 CS 字体)" w:hint="eastAsia"/>
          <w:sz w:val="28"/>
          <w:szCs w:val="28"/>
        </w:rPr>
        <w:t>类型</w:t>
      </w:r>
      <w:r w:rsidRPr="00B35467">
        <w:rPr>
          <w:rFonts w:ascii="Times New Roman" w:eastAsia="宋体" w:hAnsi="Times New Roman" w:cs="Times New Roman (正文 CS 字体)"/>
          <w:sz w:val="28"/>
          <w:szCs w:val="28"/>
        </w:rPr>
        <w:t>。</w:t>
      </w:r>
    </w:p>
    <w:p w14:paraId="54F9A480" w14:textId="355D1253" w:rsidR="002C6842" w:rsidRPr="002C6842" w:rsidRDefault="002C6842" w:rsidP="002C6842">
      <w:pPr>
        <w:rPr>
          <w:rFonts w:ascii="Times New Roman" w:eastAsia="宋体" w:hAnsi="Times New Roman" w:cs="Times New Roman (正文 CS 字体)"/>
          <w:sz w:val="28"/>
          <w:szCs w:val="28"/>
        </w:rPr>
      </w:pPr>
      <w:r w:rsidRPr="002C6842">
        <w:rPr>
          <w:rFonts w:ascii="Times New Roman" w:eastAsia="宋体" w:hAnsi="Times New Roman" w:cs="Times New Roman (正文 CS 字体)"/>
          <w:b/>
          <w:bCs/>
          <w:sz w:val="28"/>
          <w:szCs w:val="28"/>
        </w:rPr>
        <w:t>3.</w:t>
      </w:r>
      <w:r w:rsidR="005A284D">
        <w:rPr>
          <w:rFonts w:ascii="Times New Roman" w:eastAsia="宋体" w:hAnsi="Times New Roman" w:cs="Times New Roman (正文 CS 字体)"/>
          <w:b/>
          <w:bCs/>
          <w:sz w:val="28"/>
          <w:szCs w:val="28"/>
        </w:rPr>
        <w:t>7</w:t>
      </w:r>
      <w:r w:rsidRPr="002C6842">
        <w:rPr>
          <w:rFonts w:ascii="Times New Roman" w:eastAsia="宋体" w:hAnsi="Times New Roman" w:cs="Times New Roman (正文 CS 字体)"/>
          <w:b/>
          <w:bCs/>
          <w:sz w:val="28"/>
          <w:szCs w:val="28"/>
        </w:rPr>
        <w:t>.</w:t>
      </w:r>
      <w:r w:rsidR="009C59BA">
        <w:rPr>
          <w:rFonts w:ascii="Times New Roman" w:eastAsia="宋体" w:hAnsi="Times New Roman" w:cs="Times New Roman (正文 CS 字体)"/>
          <w:b/>
          <w:bCs/>
          <w:sz w:val="28"/>
          <w:szCs w:val="28"/>
        </w:rPr>
        <w:t>4</w:t>
      </w:r>
      <w:r w:rsidRPr="002C6842">
        <w:rPr>
          <w:rFonts w:ascii="Times New Roman" w:eastAsia="宋体" w:hAnsi="Times New Roman" w:cs="Times New Roman (正文 CS 字体)"/>
          <w:b/>
          <w:bCs/>
          <w:sz w:val="28"/>
          <w:szCs w:val="28"/>
        </w:rPr>
        <w:t xml:space="preserve"> </w:t>
      </w:r>
      <w:r w:rsidRPr="002C6842">
        <w:rPr>
          <w:rFonts w:ascii="Times New Roman" w:eastAsia="宋体" w:hAnsi="Times New Roman" w:cs="Times New Roman (正文 CS 字体)"/>
          <w:sz w:val="28"/>
          <w:szCs w:val="28"/>
        </w:rPr>
        <w:t>建模过程中，若采用了特殊处理（如</w:t>
      </w:r>
      <w:r w:rsidR="006B0642">
        <w:rPr>
          <w:rFonts w:ascii="Times New Roman" w:eastAsia="宋体" w:hAnsi="Times New Roman" w:cs="Times New Roman (正文 CS 字体)" w:hint="eastAsia"/>
          <w:sz w:val="28"/>
          <w:szCs w:val="28"/>
        </w:rPr>
        <w:t>添加约束条件</w:t>
      </w:r>
      <w:r w:rsidRPr="002C6842">
        <w:rPr>
          <w:rFonts w:ascii="Times New Roman" w:eastAsia="宋体" w:hAnsi="Times New Roman" w:cs="Times New Roman (正文 CS 字体)"/>
          <w:sz w:val="28"/>
          <w:szCs w:val="28"/>
        </w:rPr>
        <w:t>），</w:t>
      </w:r>
      <w:r w:rsidR="0035022C">
        <w:rPr>
          <w:rFonts w:ascii="Times New Roman" w:eastAsia="宋体" w:hAnsi="Times New Roman" w:cs="Times New Roman (正文 CS 字体)" w:hint="eastAsia"/>
          <w:sz w:val="28"/>
          <w:szCs w:val="28"/>
        </w:rPr>
        <w:t>必须</w:t>
      </w:r>
      <w:r w:rsidRPr="002C6842">
        <w:rPr>
          <w:rFonts w:ascii="Times New Roman" w:eastAsia="宋体" w:hAnsi="Times New Roman" w:cs="Times New Roman (正文 CS 字体)"/>
          <w:sz w:val="28"/>
          <w:szCs w:val="28"/>
        </w:rPr>
        <w:t>另作详细说明。</w:t>
      </w:r>
    </w:p>
    <w:p w14:paraId="3DCC6DB9" w14:textId="3BE967BA" w:rsidR="002C6842" w:rsidRPr="002C6842" w:rsidRDefault="002C6842" w:rsidP="00981097">
      <w:pPr>
        <w:pStyle w:val="2"/>
      </w:pPr>
      <w:bookmarkStart w:id="15" w:name="_Toc90455023"/>
      <w:r w:rsidRPr="002C6842">
        <w:rPr>
          <w:rFonts w:hint="eastAsia"/>
        </w:rPr>
        <w:t>3.</w:t>
      </w:r>
      <w:r w:rsidR="005A284D">
        <w:t>8</w:t>
      </w:r>
      <w:r w:rsidRPr="002C6842">
        <w:rPr>
          <w:rFonts w:hint="eastAsia"/>
        </w:rPr>
        <w:t xml:space="preserve">  </w:t>
      </w:r>
      <w:r w:rsidRPr="002C6842">
        <w:rPr>
          <w:rFonts w:hint="eastAsia"/>
        </w:rPr>
        <w:t>模型输出</w:t>
      </w:r>
      <w:bookmarkEnd w:id="15"/>
    </w:p>
    <w:p w14:paraId="150E6B89" w14:textId="361B3F4E" w:rsidR="002C6842" w:rsidRPr="002C6842" w:rsidRDefault="002C6842" w:rsidP="002C6842">
      <w:pPr>
        <w:rPr>
          <w:rFonts w:ascii="Times New Roman" w:eastAsia="宋体" w:hAnsi="Times New Roman" w:cs="Times New Roman (正文 CS 字体)"/>
          <w:sz w:val="28"/>
          <w:szCs w:val="28"/>
        </w:rPr>
      </w:pPr>
      <w:r w:rsidRPr="002C6842">
        <w:rPr>
          <w:rFonts w:ascii="Times New Roman" w:eastAsia="宋体" w:hAnsi="Times New Roman" w:cs="Times New Roman (正文 CS 字体)"/>
          <w:b/>
          <w:bCs/>
          <w:sz w:val="28"/>
          <w:szCs w:val="28"/>
        </w:rPr>
        <w:t>3.</w:t>
      </w:r>
      <w:r w:rsidR="005A284D">
        <w:rPr>
          <w:rFonts w:ascii="Times New Roman" w:eastAsia="宋体" w:hAnsi="Times New Roman" w:cs="Times New Roman (正文 CS 字体)"/>
          <w:b/>
          <w:bCs/>
          <w:sz w:val="28"/>
          <w:szCs w:val="28"/>
        </w:rPr>
        <w:t>8</w:t>
      </w:r>
      <w:r w:rsidRPr="002C6842">
        <w:rPr>
          <w:rFonts w:ascii="Times New Roman" w:eastAsia="宋体" w:hAnsi="Times New Roman" w:cs="Times New Roman (正文 CS 字体)"/>
          <w:b/>
          <w:bCs/>
          <w:sz w:val="28"/>
          <w:szCs w:val="28"/>
        </w:rPr>
        <w:t xml:space="preserve">.1 </w:t>
      </w:r>
      <w:r w:rsidRPr="002C6842">
        <w:rPr>
          <w:rFonts w:ascii="Times New Roman" w:eastAsia="宋体" w:hAnsi="Times New Roman" w:cs="Times New Roman (正文 CS 字体)"/>
          <w:sz w:val="28"/>
          <w:szCs w:val="28"/>
        </w:rPr>
        <w:t>重力场模型输出格式应当采用国际通用的</w:t>
      </w:r>
      <w:proofErr w:type="spellStart"/>
      <w:r w:rsidRPr="002C6842">
        <w:rPr>
          <w:rFonts w:ascii="Times New Roman" w:eastAsia="宋体" w:hAnsi="Times New Roman" w:cs="Times New Roman (正文 CS 字体)"/>
          <w:sz w:val="28"/>
          <w:szCs w:val="28"/>
        </w:rPr>
        <w:t>gfc</w:t>
      </w:r>
      <w:proofErr w:type="spellEnd"/>
      <w:r w:rsidRPr="002C6842">
        <w:rPr>
          <w:rFonts w:ascii="Times New Roman" w:eastAsia="宋体" w:hAnsi="Times New Roman" w:cs="Times New Roman (正文 CS 字体)" w:hint="eastAsia"/>
          <w:sz w:val="28"/>
          <w:szCs w:val="28"/>
        </w:rPr>
        <w:t>格式</w:t>
      </w:r>
      <w:r w:rsidR="00D26590">
        <w:rPr>
          <w:rFonts w:ascii="Times New Roman" w:eastAsia="宋体" w:hAnsi="Times New Roman" w:cs="Times New Roman (正文 CS 字体)" w:hint="eastAsia"/>
          <w:sz w:val="28"/>
          <w:szCs w:val="28"/>
        </w:rPr>
        <w:t>，具体格式参考附录</w:t>
      </w:r>
      <w:r w:rsidR="00D26590">
        <w:rPr>
          <w:rFonts w:ascii="Times New Roman" w:eastAsia="宋体" w:hAnsi="Times New Roman" w:cs="Times New Roman (正文 CS 字体)" w:hint="eastAsia"/>
          <w:sz w:val="28"/>
          <w:szCs w:val="28"/>
        </w:rPr>
        <w:t>4</w:t>
      </w:r>
      <w:r w:rsidR="00D26590">
        <w:rPr>
          <w:rFonts w:ascii="Times New Roman" w:eastAsia="宋体" w:hAnsi="Times New Roman" w:cs="Times New Roman (正文 CS 字体)"/>
          <w:sz w:val="28"/>
          <w:szCs w:val="28"/>
        </w:rPr>
        <w:t>.2</w:t>
      </w:r>
      <w:r w:rsidR="00D26590">
        <w:rPr>
          <w:rFonts w:ascii="Times New Roman" w:eastAsia="宋体" w:hAnsi="Times New Roman" w:cs="Times New Roman (正文 CS 字体)" w:hint="eastAsia"/>
          <w:sz w:val="28"/>
          <w:szCs w:val="28"/>
        </w:rPr>
        <w:t>。</w:t>
      </w:r>
    </w:p>
    <w:p w14:paraId="65401659" w14:textId="2E648B6C" w:rsidR="002C6842" w:rsidRPr="002C6842" w:rsidRDefault="002C6842" w:rsidP="002C6842">
      <w:pPr>
        <w:rPr>
          <w:rFonts w:ascii="Times New Roman" w:eastAsia="宋体" w:hAnsi="Times New Roman" w:cs="Times New Roman (正文 CS 字体)"/>
          <w:sz w:val="28"/>
          <w:szCs w:val="28"/>
        </w:rPr>
      </w:pPr>
      <w:r w:rsidRPr="002C6842">
        <w:rPr>
          <w:rFonts w:ascii="Times New Roman" w:eastAsia="宋体" w:hAnsi="Times New Roman" w:cs="Times New Roman (正文 CS 字体)"/>
          <w:b/>
          <w:bCs/>
          <w:sz w:val="28"/>
          <w:szCs w:val="28"/>
        </w:rPr>
        <w:t>3.</w:t>
      </w:r>
      <w:r w:rsidR="005A284D">
        <w:rPr>
          <w:rFonts w:ascii="Times New Roman" w:eastAsia="宋体" w:hAnsi="Times New Roman" w:cs="Times New Roman (正文 CS 字体)"/>
          <w:b/>
          <w:bCs/>
          <w:sz w:val="28"/>
          <w:szCs w:val="28"/>
        </w:rPr>
        <w:t>8</w:t>
      </w:r>
      <w:r w:rsidRPr="002C6842">
        <w:rPr>
          <w:rFonts w:ascii="Times New Roman" w:eastAsia="宋体" w:hAnsi="Times New Roman" w:cs="Times New Roman (正文 CS 字体)"/>
          <w:b/>
          <w:bCs/>
          <w:sz w:val="28"/>
          <w:szCs w:val="28"/>
        </w:rPr>
        <w:t xml:space="preserve">.2 </w:t>
      </w:r>
      <w:r w:rsidRPr="002C6842">
        <w:rPr>
          <w:rFonts w:ascii="Times New Roman" w:eastAsia="宋体" w:hAnsi="Times New Roman" w:cs="Times New Roman (正文 CS 字体)"/>
          <w:sz w:val="28"/>
          <w:szCs w:val="28"/>
        </w:rPr>
        <w:t>重力场模型输出文件名</w:t>
      </w:r>
      <w:r w:rsidR="00A4258E">
        <w:rPr>
          <w:rFonts w:ascii="Times New Roman" w:eastAsia="宋体" w:hAnsi="Times New Roman" w:cs="Times New Roman (正文 CS 字体)" w:hint="eastAsia"/>
          <w:sz w:val="28"/>
          <w:szCs w:val="28"/>
        </w:rPr>
        <w:t>应</w:t>
      </w:r>
      <w:r w:rsidRPr="002C6842">
        <w:rPr>
          <w:rFonts w:ascii="Times New Roman" w:eastAsia="宋体" w:hAnsi="Times New Roman" w:cs="Times New Roman (正文 CS 字体)"/>
          <w:sz w:val="28"/>
          <w:szCs w:val="28"/>
        </w:rPr>
        <w:t>包含发布机构名称、版本号。</w:t>
      </w:r>
    </w:p>
    <w:p w14:paraId="1A553FB6" w14:textId="5044E3CB" w:rsidR="00D06194" w:rsidRPr="00D06194" w:rsidRDefault="002C6842" w:rsidP="002C6842">
      <w:pPr>
        <w:rPr>
          <w:rFonts w:ascii="Times New Roman" w:eastAsia="宋体" w:hAnsi="Times New Roman" w:cs="Times New Roman (正文 CS 字体)"/>
          <w:sz w:val="28"/>
          <w:szCs w:val="28"/>
        </w:rPr>
      </w:pPr>
      <w:r w:rsidRPr="002C6842">
        <w:rPr>
          <w:rFonts w:ascii="Times New Roman" w:eastAsia="宋体" w:hAnsi="Times New Roman" w:cs="Times New Roman (正文 CS 字体)"/>
          <w:b/>
          <w:bCs/>
          <w:sz w:val="28"/>
          <w:szCs w:val="28"/>
        </w:rPr>
        <w:lastRenderedPageBreak/>
        <w:t>3.</w:t>
      </w:r>
      <w:r w:rsidR="005A284D">
        <w:rPr>
          <w:rFonts w:ascii="Times New Roman" w:eastAsia="宋体" w:hAnsi="Times New Roman" w:cs="Times New Roman (正文 CS 字体)"/>
          <w:b/>
          <w:bCs/>
          <w:sz w:val="28"/>
          <w:szCs w:val="28"/>
        </w:rPr>
        <w:t>8</w:t>
      </w:r>
      <w:r w:rsidRPr="002C6842">
        <w:rPr>
          <w:rFonts w:ascii="Times New Roman" w:eastAsia="宋体" w:hAnsi="Times New Roman" w:cs="Times New Roman (正文 CS 字体)"/>
          <w:b/>
          <w:bCs/>
          <w:sz w:val="28"/>
          <w:szCs w:val="28"/>
        </w:rPr>
        <w:t xml:space="preserve">.3 </w:t>
      </w:r>
      <w:r w:rsidR="00BA6176" w:rsidRPr="00BA6176">
        <w:rPr>
          <w:rFonts w:ascii="Times New Roman" w:eastAsia="宋体" w:hAnsi="Times New Roman" w:cs="Times New Roman (正文 CS 字体)"/>
          <w:sz w:val="28"/>
          <w:szCs w:val="28"/>
        </w:rPr>
        <w:t>重力场模型输出文应包含文件头，文件头中</w:t>
      </w:r>
      <w:r w:rsidR="0028423E">
        <w:rPr>
          <w:rFonts w:ascii="Times New Roman" w:eastAsia="宋体" w:hAnsi="Times New Roman" w:cs="Times New Roman (正文 CS 字体)" w:hint="eastAsia"/>
          <w:sz w:val="28"/>
          <w:szCs w:val="28"/>
        </w:rPr>
        <w:t>必须</w:t>
      </w:r>
      <w:r w:rsidR="002E0A89">
        <w:rPr>
          <w:rFonts w:ascii="Times New Roman" w:eastAsia="宋体" w:hAnsi="Times New Roman" w:cs="Times New Roman (正文 CS 字体)" w:hint="eastAsia"/>
          <w:sz w:val="28"/>
          <w:szCs w:val="28"/>
        </w:rPr>
        <w:t>应</w:t>
      </w:r>
      <w:r w:rsidR="00BA6176" w:rsidRPr="00BA6176">
        <w:rPr>
          <w:rFonts w:ascii="Times New Roman" w:eastAsia="宋体" w:hAnsi="Times New Roman" w:cs="Times New Roman (正文 CS 字体)"/>
          <w:sz w:val="28"/>
          <w:szCs w:val="28"/>
        </w:rPr>
        <w:t>包含地球重力场的名称、开发人员及机构、截断阶次、</w:t>
      </w:r>
      <w:r w:rsidR="00D06194">
        <w:rPr>
          <w:rFonts w:ascii="Times New Roman" w:eastAsia="宋体" w:hAnsi="Times New Roman" w:cs="Times New Roman (正文 CS 字体)" w:hint="eastAsia"/>
          <w:sz w:val="28"/>
          <w:szCs w:val="28"/>
        </w:rPr>
        <w:t>潮汐</w:t>
      </w:r>
      <w:r w:rsidR="00BA6176" w:rsidRPr="00BA6176">
        <w:rPr>
          <w:rFonts w:ascii="Times New Roman" w:eastAsia="宋体" w:hAnsi="Times New Roman" w:cs="Times New Roman (正文 CS 字体)"/>
          <w:sz w:val="28"/>
          <w:szCs w:val="28"/>
        </w:rPr>
        <w:t>类型、误差类型、所采用的观测数据及时间段、</w:t>
      </w:r>
      <w:r w:rsidR="002475C4">
        <w:rPr>
          <w:rFonts w:ascii="Times New Roman" w:eastAsia="宋体" w:hAnsi="Times New Roman" w:cs="Times New Roman (正文 CS 字体)" w:hint="eastAsia"/>
          <w:sz w:val="28"/>
          <w:szCs w:val="28"/>
        </w:rPr>
        <w:t>地心</w:t>
      </w:r>
      <w:r w:rsidR="00BA6176" w:rsidRPr="00BA6176">
        <w:rPr>
          <w:rFonts w:ascii="Times New Roman" w:eastAsia="宋体" w:hAnsi="Times New Roman" w:cs="Times New Roman (正文 CS 字体)"/>
          <w:sz w:val="28"/>
          <w:szCs w:val="28"/>
        </w:rPr>
        <w:t>引力常数、</w:t>
      </w:r>
      <w:r w:rsidR="002475C4">
        <w:rPr>
          <w:rFonts w:ascii="Times New Roman" w:eastAsia="宋体" w:hAnsi="Times New Roman" w:cs="Times New Roman (正文 CS 字体)" w:hint="eastAsia"/>
          <w:sz w:val="28"/>
          <w:szCs w:val="28"/>
        </w:rPr>
        <w:t>地球平均半径</w:t>
      </w:r>
      <w:r w:rsidR="00BA6176" w:rsidRPr="00BA6176">
        <w:rPr>
          <w:rFonts w:ascii="Times New Roman" w:eastAsia="宋体" w:hAnsi="Times New Roman" w:cs="Times New Roman (正文 CS 字体)"/>
          <w:sz w:val="28"/>
          <w:szCs w:val="28"/>
        </w:rPr>
        <w:t>等参数，文件体</w:t>
      </w:r>
      <w:r w:rsidR="00347672">
        <w:rPr>
          <w:rFonts w:ascii="Times New Roman" w:eastAsia="宋体" w:hAnsi="Times New Roman" w:cs="Times New Roman (正文 CS 字体)" w:hint="eastAsia"/>
          <w:sz w:val="28"/>
          <w:szCs w:val="28"/>
        </w:rPr>
        <w:t>必须</w:t>
      </w:r>
      <w:r w:rsidR="00BA6176" w:rsidRPr="00BA6176">
        <w:rPr>
          <w:rFonts w:ascii="Times New Roman" w:eastAsia="宋体" w:hAnsi="Times New Roman" w:cs="Times New Roman (正文 CS 字体)"/>
          <w:sz w:val="28"/>
          <w:szCs w:val="28"/>
        </w:rPr>
        <w:t>包含地球重力场的阶、次、位系数及其标准差等</w:t>
      </w:r>
      <w:r w:rsidR="005B4816">
        <w:rPr>
          <w:rFonts w:ascii="Times New Roman" w:eastAsia="宋体" w:hAnsi="Times New Roman" w:cs="Times New Roman (正文 CS 字体)" w:hint="eastAsia"/>
          <w:sz w:val="28"/>
          <w:szCs w:val="28"/>
        </w:rPr>
        <w:t>。</w:t>
      </w:r>
    </w:p>
    <w:p w14:paraId="123D2907" w14:textId="0BB5D650" w:rsidR="002C6842" w:rsidRDefault="002C6842" w:rsidP="002C6842">
      <w:pPr>
        <w:rPr>
          <w:rFonts w:ascii="Times New Roman" w:eastAsia="宋体" w:hAnsi="Times New Roman" w:cs="Times New Roman (正文 CS 字体)"/>
          <w:sz w:val="28"/>
          <w:szCs w:val="28"/>
        </w:rPr>
      </w:pPr>
      <w:r w:rsidRPr="002C6842">
        <w:rPr>
          <w:rFonts w:ascii="Times New Roman" w:eastAsia="宋体" w:hAnsi="Times New Roman" w:cs="Times New Roman (正文 CS 字体)"/>
          <w:b/>
          <w:bCs/>
          <w:sz w:val="28"/>
          <w:szCs w:val="28"/>
        </w:rPr>
        <w:t>3.</w:t>
      </w:r>
      <w:r w:rsidR="005A284D">
        <w:rPr>
          <w:rFonts w:ascii="Times New Roman" w:eastAsia="宋体" w:hAnsi="Times New Roman" w:cs="Times New Roman (正文 CS 字体)"/>
          <w:b/>
          <w:bCs/>
          <w:sz w:val="28"/>
          <w:szCs w:val="28"/>
        </w:rPr>
        <w:t>8</w:t>
      </w:r>
      <w:r w:rsidRPr="002C6842">
        <w:rPr>
          <w:rFonts w:ascii="Times New Roman" w:eastAsia="宋体" w:hAnsi="Times New Roman" w:cs="Times New Roman (正文 CS 字体)"/>
          <w:b/>
          <w:bCs/>
          <w:sz w:val="28"/>
          <w:szCs w:val="28"/>
        </w:rPr>
        <w:t xml:space="preserve">.4 </w:t>
      </w:r>
      <w:r w:rsidRPr="002C6842">
        <w:rPr>
          <w:rFonts w:ascii="Times New Roman" w:eastAsia="宋体" w:hAnsi="Times New Roman" w:cs="Times New Roman (正文 CS 字体)"/>
          <w:sz w:val="28"/>
          <w:szCs w:val="28"/>
        </w:rPr>
        <w:t>重力场模型</w:t>
      </w:r>
      <w:r w:rsidR="00DA5C3F">
        <w:rPr>
          <w:rFonts w:ascii="Times New Roman" w:eastAsia="宋体" w:hAnsi="Times New Roman" w:cs="Times New Roman (正文 CS 字体)" w:hint="eastAsia"/>
          <w:sz w:val="28"/>
          <w:szCs w:val="28"/>
        </w:rPr>
        <w:t>必须</w:t>
      </w:r>
      <w:r w:rsidRPr="002C6842">
        <w:rPr>
          <w:rFonts w:ascii="Times New Roman" w:eastAsia="宋体" w:hAnsi="Times New Roman" w:cs="Times New Roman (正文 CS 字体)"/>
          <w:sz w:val="28"/>
          <w:szCs w:val="28"/>
        </w:rPr>
        <w:t>需要给出阶、次、</w:t>
      </w:r>
      <w:r w:rsidRPr="002C6842">
        <w:rPr>
          <w:rFonts w:ascii="Times New Roman" w:eastAsia="宋体" w:hAnsi="Times New Roman" w:cs="Times New Roman (正文 CS 字体)"/>
          <w:sz w:val="28"/>
          <w:szCs w:val="28"/>
        </w:rPr>
        <w:t>C</w:t>
      </w:r>
      <w:r w:rsidRPr="002C6842">
        <w:rPr>
          <w:rFonts w:ascii="Times New Roman" w:eastAsia="宋体" w:hAnsi="Times New Roman" w:cs="Times New Roman (正文 CS 字体)" w:hint="eastAsia"/>
          <w:sz w:val="28"/>
          <w:szCs w:val="28"/>
        </w:rPr>
        <w:t>项系数、</w:t>
      </w:r>
      <w:r w:rsidRPr="002C6842">
        <w:rPr>
          <w:rFonts w:ascii="Times New Roman" w:eastAsia="宋体" w:hAnsi="Times New Roman" w:cs="Times New Roman (正文 CS 字体)"/>
          <w:sz w:val="28"/>
          <w:szCs w:val="28"/>
        </w:rPr>
        <w:t>S</w:t>
      </w:r>
      <w:r w:rsidRPr="002C6842">
        <w:rPr>
          <w:rFonts w:ascii="Times New Roman" w:eastAsia="宋体" w:hAnsi="Times New Roman" w:cs="Times New Roman (正文 CS 字体)" w:hint="eastAsia"/>
          <w:sz w:val="28"/>
          <w:szCs w:val="28"/>
        </w:rPr>
        <w:t>项系数，</w:t>
      </w:r>
      <w:r w:rsidR="00421B40">
        <w:rPr>
          <w:rFonts w:ascii="Times New Roman" w:eastAsia="宋体" w:hAnsi="Times New Roman" w:cs="Times New Roman (正文 CS 字体)" w:hint="eastAsia"/>
          <w:sz w:val="28"/>
          <w:szCs w:val="28"/>
        </w:rPr>
        <w:t>位系数的输出有效位数不得小于</w:t>
      </w:r>
      <w:r w:rsidR="00421B40">
        <w:rPr>
          <w:rFonts w:ascii="Times New Roman" w:eastAsia="宋体" w:hAnsi="Times New Roman" w:cs="Times New Roman (正文 CS 字体)" w:hint="eastAsia"/>
          <w:sz w:val="28"/>
          <w:szCs w:val="28"/>
        </w:rPr>
        <w:t>1</w:t>
      </w:r>
      <w:r w:rsidR="00421B40">
        <w:rPr>
          <w:rFonts w:ascii="Times New Roman" w:eastAsia="宋体" w:hAnsi="Times New Roman" w:cs="Times New Roman (正文 CS 字体)"/>
          <w:sz w:val="28"/>
          <w:szCs w:val="28"/>
        </w:rPr>
        <w:t>2</w:t>
      </w:r>
      <w:r w:rsidR="00421B40">
        <w:rPr>
          <w:rFonts w:ascii="Times New Roman" w:eastAsia="宋体" w:hAnsi="Times New Roman" w:cs="Times New Roman (正文 CS 字体)" w:hint="eastAsia"/>
          <w:sz w:val="28"/>
          <w:szCs w:val="28"/>
        </w:rPr>
        <w:t>位，</w:t>
      </w:r>
      <w:r w:rsidR="003B4E6E">
        <w:rPr>
          <w:rFonts w:ascii="Times New Roman" w:eastAsia="宋体" w:hAnsi="Times New Roman" w:cs="Times New Roman (正文 CS 字体)" w:hint="eastAsia"/>
          <w:sz w:val="28"/>
          <w:szCs w:val="28"/>
        </w:rPr>
        <w:t>并</w:t>
      </w:r>
      <w:r w:rsidR="00421B40">
        <w:rPr>
          <w:rFonts w:ascii="Times New Roman" w:eastAsia="宋体" w:hAnsi="Times New Roman" w:cs="Times New Roman (正文 CS 字体)" w:hint="eastAsia"/>
          <w:sz w:val="28"/>
          <w:szCs w:val="28"/>
        </w:rPr>
        <w:t>必须</w:t>
      </w:r>
      <w:r w:rsidRPr="002C6842">
        <w:rPr>
          <w:rFonts w:ascii="Times New Roman" w:eastAsia="宋体" w:hAnsi="Times New Roman" w:cs="Times New Roman (正文 CS 字体)" w:hint="eastAsia"/>
          <w:sz w:val="28"/>
          <w:szCs w:val="28"/>
        </w:rPr>
        <w:t>给出每个位系数的</w:t>
      </w:r>
      <w:r w:rsidR="005A37A0">
        <w:rPr>
          <w:rFonts w:ascii="Times New Roman" w:eastAsia="宋体" w:hAnsi="Times New Roman" w:cs="Times New Roman (正文 CS 字体)" w:hint="eastAsia"/>
          <w:sz w:val="28"/>
          <w:szCs w:val="28"/>
        </w:rPr>
        <w:t>不确定</w:t>
      </w:r>
      <w:r w:rsidR="008B6BE6">
        <w:rPr>
          <w:rFonts w:ascii="Times New Roman" w:eastAsia="宋体" w:hAnsi="Times New Roman" w:cs="Times New Roman (正文 CS 字体)" w:hint="eastAsia"/>
          <w:sz w:val="28"/>
          <w:szCs w:val="28"/>
        </w:rPr>
        <w:t>度</w:t>
      </w:r>
      <w:r w:rsidRPr="002C6842">
        <w:rPr>
          <w:rFonts w:ascii="Times New Roman" w:eastAsia="宋体" w:hAnsi="Times New Roman" w:cs="Times New Roman (正文 CS 字体)" w:hint="eastAsia"/>
          <w:sz w:val="28"/>
          <w:szCs w:val="28"/>
        </w:rPr>
        <w:t>。</w:t>
      </w:r>
    </w:p>
    <w:p w14:paraId="7530D5A5" w14:textId="5E18578D" w:rsidR="00FB5D12" w:rsidRDefault="00FB5D12" w:rsidP="002C6842">
      <w:pPr>
        <w:rPr>
          <w:rFonts w:ascii="Times New Roman" w:eastAsia="宋体" w:hAnsi="Times New Roman" w:cs="Times New Roman (正文 CS 字体)"/>
          <w:sz w:val="28"/>
          <w:szCs w:val="28"/>
        </w:rPr>
      </w:pPr>
      <w:r w:rsidRPr="0046501E">
        <w:rPr>
          <w:rFonts w:ascii="Times New Roman" w:eastAsia="宋体" w:hAnsi="Times New Roman" w:cs="Times New Roman (正文 CS 字体)"/>
          <w:b/>
          <w:bCs/>
          <w:sz w:val="28"/>
          <w:szCs w:val="28"/>
        </w:rPr>
        <w:t>3.</w:t>
      </w:r>
      <w:r w:rsidR="005A284D">
        <w:rPr>
          <w:rFonts w:ascii="Times New Roman" w:eastAsia="宋体" w:hAnsi="Times New Roman" w:cs="Times New Roman (正文 CS 字体)"/>
          <w:b/>
          <w:bCs/>
          <w:sz w:val="28"/>
          <w:szCs w:val="28"/>
        </w:rPr>
        <w:t>8</w:t>
      </w:r>
      <w:r w:rsidRPr="0046501E">
        <w:rPr>
          <w:rFonts w:ascii="Times New Roman" w:eastAsia="宋体" w:hAnsi="Times New Roman" w:cs="Times New Roman (正文 CS 字体)"/>
          <w:b/>
          <w:bCs/>
          <w:sz w:val="28"/>
          <w:szCs w:val="28"/>
        </w:rPr>
        <w:t>.5</w:t>
      </w:r>
      <w:r>
        <w:rPr>
          <w:rFonts w:ascii="Times New Roman" w:eastAsia="宋体" w:hAnsi="Times New Roman" w:cs="Times New Roman (正文 CS 字体)"/>
          <w:sz w:val="28"/>
          <w:szCs w:val="28"/>
        </w:rPr>
        <w:t xml:space="preserve"> </w:t>
      </w:r>
      <w:r>
        <w:rPr>
          <w:rFonts w:ascii="Times New Roman" w:eastAsia="宋体" w:hAnsi="Times New Roman" w:cs="Times New Roman (正文 CS 字体)" w:hint="eastAsia"/>
          <w:sz w:val="28"/>
          <w:szCs w:val="28"/>
        </w:rPr>
        <w:t>法方程是地球重力场建模的重要信息，可反应地球重力场建模精度，且为后续正则化约束等过程提供重要数据基础。</w:t>
      </w:r>
      <w:r w:rsidR="00B46CE6">
        <w:rPr>
          <w:rFonts w:ascii="Times New Roman" w:eastAsia="宋体" w:hAnsi="Times New Roman" w:cs="Times New Roman (正文 CS 字体)" w:hint="eastAsia"/>
          <w:sz w:val="28"/>
          <w:szCs w:val="28"/>
        </w:rPr>
        <w:t>宜</w:t>
      </w:r>
      <w:r>
        <w:rPr>
          <w:rFonts w:ascii="Times New Roman" w:eastAsia="宋体" w:hAnsi="Times New Roman" w:cs="Times New Roman (正文 CS 字体)" w:hint="eastAsia"/>
          <w:sz w:val="28"/>
          <w:szCs w:val="28"/>
        </w:rPr>
        <w:t>在解算过程中，同时输出法方程信息。</w:t>
      </w:r>
    </w:p>
    <w:p w14:paraId="75181C9F" w14:textId="456AE530" w:rsidR="003A1E74" w:rsidRPr="00FB5D12" w:rsidRDefault="003A1E74" w:rsidP="002C6842">
      <w:pPr>
        <w:rPr>
          <w:rFonts w:ascii="Times New Roman" w:eastAsia="宋体" w:hAnsi="Times New Roman" w:cs="Times New Roman (正文 CS 字体)"/>
          <w:sz w:val="28"/>
          <w:szCs w:val="28"/>
        </w:rPr>
      </w:pPr>
      <w:r w:rsidRPr="00392589">
        <w:rPr>
          <w:rFonts w:ascii="Times New Roman" w:eastAsia="宋体" w:hAnsi="Times New Roman" w:cs="Times New Roman (正文 CS 字体)" w:hint="eastAsia"/>
          <w:b/>
          <w:bCs/>
          <w:sz w:val="28"/>
          <w:szCs w:val="28"/>
        </w:rPr>
        <w:t>3</w:t>
      </w:r>
      <w:r w:rsidRPr="00392589">
        <w:rPr>
          <w:rFonts w:ascii="Times New Roman" w:eastAsia="宋体" w:hAnsi="Times New Roman" w:cs="Times New Roman (正文 CS 字体)"/>
          <w:b/>
          <w:bCs/>
          <w:sz w:val="28"/>
          <w:szCs w:val="28"/>
        </w:rPr>
        <w:t>.</w:t>
      </w:r>
      <w:r w:rsidR="005A284D">
        <w:rPr>
          <w:rFonts w:ascii="Times New Roman" w:eastAsia="宋体" w:hAnsi="Times New Roman" w:cs="Times New Roman (正文 CS 字体)"/>
          <w:b/>
          <w:bCs/>
          <w:sz w:val="28"/>
          <w:szCs w:val="28"/>
        </w:rPr>
        <w:t>8</w:t>
      </w:r>
      <w:r w:rsidRPr="00392589">
        <w:rPr>
          <w:rFonts w:ascii="Times New Roman" w:eastAsia="宋体" w:hAnsi="Times New Roman" w:cs="Times New Roman (正文 CS 字体)"/>
          <w:b/>
          <w:bCs/>
          <w:sz w:val="28"/>
          <w:szCs w:val="28"/>
        </w:rPr>
        <w:t>.6</w:t>
      </w:r>
      <w:r>
        <w:rPr>
          <w:rFonts w:ascii="Times New Roman" w:eastAsia="宋体" w:hAnsi="Times New Roman" w:cs="Times New Roman (正文 CS 字体)"/>
          <w:sz w:val="28"/>
          <w:szCs w:val="28"/>
        </w:rPr>
        <w:t xml:space="preserve"> </w:t>
      </w:r>
      <w:r>
        <w:rPr>
          <w:rFonts w:ascii="Times New Roman" w:eastAsia="宋体" w:hAnsi="Times New Roman" w:cs="Times New Roman (正文 CS 字体)" w:hint="eastAsia"/>
          <w:sz w:val="28"/>
          <w:szCs w:val="28"/>
        </w:rPr>
        <w:t>利用卫星跟踪卫星观测数据建立地球重力场过程中，输出重力场的精度与解算过程密切相关，</w:t>
      </w:r>
      <w:r w:rsidR="0055555C">
        <w:rPr>
          <w:rFonts w:ascii="Times New Roman" w:eastAsia="宋体" w:hAnsi="Times New Roman" w:cs="Times New Roman (正文 CS 字体)" w:hint="eastAsia"/>
          <w:sz w:val="28"/>
          <w:szCs w:val="28"/>
        </w:rPr>
        <w:t>应</w:t>
      </w:r>
      <w:r>
        <w:rPr>
          <w:rFonts w:ascii="Times New Roman" w:eastAsia="宋体" w:hAnsi="Times New Roman" w:cs="Times New Roman (正文 CS 字体)" w:hint="eastAsia"/>
          <w:sz w:val="28"/>
          <w:szCs w:val="28"/>
        </w:rPr>
        <w:t>给出与输出重力场模型相匹配的解算说明文档，至少包括</w:t>
      </w:r>
      <w:r w:rsidR="00E13B68">
        <w:rPr>
          <w:rFonts w:ascii="Times New Roman" w:eastAsia="宋体" w:hAnsi="Times New Roman" w:cs="Times New Roman (正文 CS 字体)" w:hint="eastAsia"/>
          <w:sz w:val="28"/>
          <w:szCs w:val="28"/>
        </w:rPr>
        <w:t>时间系统、坐标系统、摄动力模型、</w:t>
      </w:r>
      <w:r w:rsidR="00FA1B4E">
        <w:rPr>
          <w:rFonts w:ascii="Times New Roman" w:eastAsia="宋体" w:hAnsi="Times New Roman" w:cs="Times New Roman (正文 CS 字体)" w:hint="eastAsia"/>
          <w:sz w:val="28"/>
          <w:szCs w:val="28"/>
        </w:rPr>
        <w:t>积分器类别</w:t>
      </w:r>
      <w:r w:rsidR="00663795">
        <w:rPr>
          <w:rFonts w:ascii="Times New Roman" w:eastAsia="宋体" w:hAnsi="Times New Roman" w:cs="Times New Roman (正文 CS 字体)" w:hint="eastAsia"/>
          <w:sz w:val="28"/>
          <w:szCs w:val="28"/>
        </w:rPr>
        <w:t>和建模方法等信息。</w:t>
      </w:r>
    </w:p>
    <w:p w14:paraId="42A52E03" w14:textId="349B2376" w:rsidR="002C6842" w:rsidRPr="002C6842" w:rsidRDefault="002C6842" w:rsidP="00981097">
      <w:pPr>
        <w:pStyle w:val="2"/>
      </w:pPr>
      <w:bookmarkStart w:id="16" w:name="_Toc90455024"/>
      <w:r w:rsidRPr="002C6842">
        <w:rPr>
          <w:rFonts w:hint="eastAsia"/>
        </w:rPr>
        <w:t>3.</w:t>
      </w:r>
      <w:r w:rsidR="005A284D">
        <w:t>9</w:t>
      </w:r>
      <w:r w:rsidRPr="002C6842">
        <w:rPr>
          <w:rFonts w:hint="eastAsia"/>
        </w:rPr>
        <w:t xml:space="preserve">  </w:t>
      </w:r>
      <w:r w:rsidRPr="002C6842">
        <w:rPr>
          <w:rFonts w:hint="eastAsia"/>
        </w:rPr>
        <w:t>精度评估</w:t>
      </w:r>
      <w:bookmarkEnd w:id="16"/>
    </w:p>
    <w:p w14:paraId="56B57721" w14:textId="71769007" w:rsidR="002C6842" w:rsidRPr="002C6842" w:rsidRDefault="002C6842" w:rsidP="002C6842">
      <w:pPr>
        <w:rPr>
          <w:rFonts w:ascii="Times New Roman" w:eastAsia="宋体" w:hAnsi="Times New Roman" w:cs="Times New Roman (正文 CS 字体)"/>
          <w:sz w:val="28"/>
          <w:szCs w:val="28"/>
        </w:rPr>
      </w:pPr>
      <w:r w:rsidRPr="002C6842">
        <w:rPr>
          <w:rFonts w:ascii="Times New Roman" w:eastAsia="宋体" w:hAnsi="Times New Roman" w:cs="Times New Roman (正文 CS 字体)"/>
          <w:b/>
          <w:bCs/>
          <w:sz w:val="28"/>
          <w:szCs w:val="28"/>
        </w:rPr>
        <w:t>3.</w:t>
      </w:r>
      <w:r w:rsidR="005A284D">
        <w:rPr>
          <w:rFonts w:ascii="Times New Roman" w:eastAsia="宋体" w:hAnsi="Times New Roman" w:cs="Times New Roman (正文 CS 字体)"/>
          <w:b/>
          <w:bCs/>
          <w:sz w:val="28"/>
          <w:szCs w:val="28"/>
        </w:rPr>
        <w:t>9</w:t>
      </w:r>
      <w:r w:rsidRPr="002C6842">
        <w:rPr>
          <w:rFonts w:ascii="Times New Roman" w:eastAsia="宋体" w:hAnsi="Times New Roman" w:cs="Times New Roman (正文 CS 字体)"/>
          <w:b/>
          <w:bCs/>
          <w:sz w:val="28"/>
          <w:szCs w:val="28"/>
        </w:rPr>
        <w:t xml:space="preserve">.1 </w:t>
      </w:r>
      <w:r w:rsidRPr="002C6842">
        <w:rPr>
          <w:rFonts w:ascii="Times New Roman" w:eastAsia="宋体" w:hAnsi="Times New Roman" w:cs="Times New Roman (正文 CS 字体)"/>
          <w:sz w:val="28"/>
          <w:szCs w:val="28"/>
        </w:rPr>
        <w:t>重力场模型</w:t>
      </w:r>
      <w:r w:rsidR="00FD368E">
        <w:rPr>
          <w:rFonts w:ascii="Times New Roman" w:eastAsia="宋体" w:hAnsi="Times New Roman" w:cs="Times New Roman (正文 CS 字体)" w:hint="eastAsia"/>
          <w:sz w:val="28"/>
          <w:szCs w:val="28"/>
        </w:rPr>
        <w:t>精度评估</w:t>
      </w:r>
      <w:r w:rsidR="00C3399A">
        <w:rPr>
          <w:rFonts w:ascii="Times New Roman" w:eastAsia="宋体" w:hAnsi="Times New Roman" w:cs="Times New Roman (正文 CS 字体)" w:hint="eastAsia"/>
          <w:sz w:val="28"/>
          <w:szCs w:val="28"/>
        </w:rPr>
        <w:t>应</w:t>
      </w:r>
      <w:r w:rsidRPr="002C6842">
        <w:rPr>
          <w:rFonts w:ascii="Times New Roman" w:eastAsia="宋体" w:hAnsi="Times New Roman" w:cs="Times New Roman (正文 CS 字体)"/>
          <w:sz w:val="28"/>
          <w:szCs w:val="28"/>
        </w:rPr>
        <w:t>包括内符合</w:t>
      </w:r>
      <w:r w:rsidR="00FD368E">
        <w:rPr>
          <w:rFonts w:ascii="Times New Roman" w:eastAsia="宋体" w:hAnsi="Times New Roman" w:cs="Times New Roman (正文 CS 字体)" w:hint="eastAsia"/>
          <w:sz w:val="28"/>
          <w:szCs w:val="28"/>
        </w:rPr>
        <w:t>精度</w:t>
      </w:r>
      <w:r w:rsidRPr="002C6842">
        <w:rPr>
          <w:rFonts w:ascii="Times New Roman" w:eastAsia="宋体" w:hAnsi="Times New Roman" w:cs="Times New Roman (正文 CS 字体)"/>
          <w:sz w:val="28"/>
          <w:szCs w:val="28"/>
        </w:rPr>
        <w:t>和</w:t>
      </w:r>
      <w:proofErr w:type="gramStart"/>
      <w:r w:rsidRPr="002C6842">
        <w:rPr>
          <w:rFonts w:ascii="Times New Roman" w:eastAsia="宋体" w:hAnsi="Times New Roman" w:cs="Times New Roman (正文 CS 字体)"/>
          <w:sz w:val="28"/>
          <w:szCs w:val="28"/>
        </w:rPr>
        <w:t>外符合</w:t>
      </w:r>
      <w:proofErr w:type="gramEnd"/>
      <w:r w:rsidR="00FD368E">
        <w:rPr>
          <w:rFonts w:ascii="Times New Roman" w:eastAsia="宋体" w:hAnsi="Times New Roman" w:cs="Times New Roman (正文 CS 字体)" w:hint="eastAsia"/>
          <w:sz w:val="28"/>
          <w:szCs w:val="28"/>
        </w:rPr>
        <w:t>精度</w:t>
      </w:r>
      <w:r w:rsidRPr="002C6842">
        <w:rPr>
          <w:rFonts w:ascii="Times New Roman" w:eastAsia="宋体" w:hAnsi="Times New Roman" w:cs="Times New Roman (正文 CS 字体)" w:hint="eastAsia"/>
          <w:sz w:val="28"/>
          <w:szCs w:val="28"/>
        </w:rPr>
        <w:t>。</w:t>
      </w:r>
    </w:p>
    <w:p w14:paraId="0AA816CA" w14:textId="473F568F" w:rsidR="002C6842" w:rsidRPr="002C6842" w:rsidRDefault="002C6842" w:rsidP="002C6842">
      <w:pPr>
        <w:rPr>
          <w:rFonts w:ascii="Times New Roman" w:eastAsia="宋体" w:hAnsi="Times New Roman" w:cs="Times New Roman (正文 CS 字体)"/>
          <w:sz w:val="28"/>
          <w:szCs w:val="28"/>
        </w:rPr>
      </w:pPr>
      <w:r w:rsidRPr="002C6842">
        <w:rPr>
          <w:rFonts w:ascii="Times New Roman" w:eastAsia="宋体" w:hAnsi="Times New Roman" w:cs="Times New Roman (正文 CS 字体)"/>
          <w:b/>
          <w:bCs/>
          <w:sz w:val="28"/>
          <w:szCs w:val="28"/>
        </w:rPr>
        <w:t>3.</w:t>
      </w:r>
      <w:r w:rsidR="005A284D">
        <w:rPr>
          <w:rFonts w:ascii="Times New Roman" w:eastAsia="宋体" w:hAnsi="Times New Roman" w:cs="Times New Roman (正文 CS 字体)"/>
          <w:b/>
          <w:bCs/>
          <w:sz w:val="28"/>
          <w:szCs w:val="28"/>
        </w:rPr>
        <w:t>9</w:t>
      </w:r>
      <w:r w:rsidRPr="002C6842">
        <w:rPr>
          <w:rFonts w:ascii="Times New Roman" w:eastAsia="宋体" w:hAnsi="Times New Roman" w:cs="Times New Roman (正文 CS 字体)"/>
          <w:b/>
          <w:bCs/>
          <w:sz w:val="28"/>
          <w:szCs w:val="28"/>
        </w:rPr>
        <w:t xml:space="preserve">.2 </w:t>
      </w:r>
      <w:r w:rsidR="00FD368E">
        <w:rPr>
          <w:rFonts w:ascii="Times New Roman" w:eastAsia="宋体" w:hAnsi="Times New Roman" w:cs="Times New Roman (正文 CS 字体)" w:hint="eastAsia"/>
          <w:sz w:val="28"/>
          <w:szCs w:val="28"/>
        </w:rPr>
        <w:t>评估</w:t>
      </w:r>
      <w:r w:rsidRPr="002C6842">
        <w:rPr>
          <w:rFonts w:ascii="Times New Roman" w:eastAsia="宋体" w:hAnsi="Times New Roman" w:cs="Times New Roman (正文 CS 字体)"/>
          <w:sz w:val="28"/>
          <w:szCs w:val="28"/>
        </w:rPr>
        <w:t>内符合</w:t>
      </w:r>
      <w:r w:rsidR="00FD368E">
        <w:rPr>
          <w:rFonts w:ascii="Times New Roman" w:eastAsia="宋体" w:hAnsi="Times New Roman" w:cs="Times New Roman (正文 CS 字体)" w:hint="eastAsia"/>
          <w:sz w:val="28"/>
          <w:szCs w:val="28"/>
        </w:rPr>
        <w:t>精度时</w:t>
      </w:r>
      <w:r w:rsidRPr="002C6842">
        <w:rPr>
          <w:rFonts w:ascii="Times New Roman" w:eastAsia="宋体" w:hAnsi="Times New Roman" w:cs="Times New Roman (正文 CS 字体)"/>
          <w:sz w:val="28"/>
          <w:szCs w:val="28"/>
        </w:rPr>
        <w:t>，至少给出</w:t>
      </w:r>
      <w:r w:rsidR="00335AE4">
        <w:rPr>
          <w:rFonts w:ascii="Times New Roman" w:eastAsia="宋体" w:hAnsi="Times New Roman" w:cs="Times New Roman (正文 CS 字体)" w:hint="eastAsia"/>
          <w:sz w:val="28"/>
          <w:szCs w:val="28"/>
        </w:rPr>
        <w:t>解算过程误差</w:t>
      </w:r>
      <w:r w:rsidR="00F67BF9">
        <w:rPr>
          <w:rFonts w:ascii="Times New Roman" w:eastAsia="宋体" w:hAnsi="Times New Roman" w:cs="Times New Roman (正文 CS 字体)" w:hint="eastAsia"/>
          <w:sz w:val="28"/>
          <w:szCs w:val="28"/>
        </w:rPr>
        <w:t>对应</w:t>
      </w:r>
      <w:r w:rsidR="00335AE4">
        <w:rPr>
          <w:rFonts w:ascii="Times New Roman" w:eastAsia="宋体" w:hAnsi="Times New Roman" w:cs="Times New Roman (正文 CS 字体)" w:hint="eastAsia"/>
          <w:sz w:val="28"/>
          <w:szCs w:val="28"/>
        </w:rPr>
        <w:t>的</w:t>
      </w:r>
      <w:r w:rsidRPr="002C6842">
        <w:rPr>
          <w:rFonts w:ascii="Times New Roman" w:eastAsia="宋体" w:hAnsi="Times New Roman" w:cs="Times New Roman (正文 CS 字体)"/>
          <w:sz w:val="28"/>
          <w:szCs w:val="28"/>
        </w:rPr>
        <w:t>位系数误差谱</w:t>
      </w:r>
      <w:r w:rsidR="00054ED7">
        <w:rPr>
          <w:rFonts w:ascii="Times New Roman" w:eastAsia="宋体" w:hAnsi="Times New Roman" w:cs="Times New Roman (正文 CS 字体)" w:hint="eastAsia"/>
          <w:sz w:val="28"/>
          <w:szCs w:val="28"/>
        </w:rPr>
        <w:t>和大地水准面阶次误差</w:t>
      </w:r>
      <w:r w:rsidRPr="002C6842">
        <w:rPr>
          <w:rFonts w:ascii="Times New Roman" w:eastAsia="宋体" w:hAnsi="Times New Roman" w:cs="Times New Roman (正文 CS 字体)" w:hint="eastAsia"/>
          <w:sz w:val="28"/>
          <w:szCs w:val="28"/>
        </w:rPr>
        <w:t>。</w:t>
      </w:r>
    </w:p>
    <w:p w14:paraId="6D7F0923" w14:textId="67CC2FD0" w:rsidR="002C6842" w:rsidRPr="002C6842" w:rsidRDefault="002C6842" w:rsidP="002C6842">
      <w:pPr>
        <w:rPr>
          <w:rFonts w:ascii="Times New Roman" w:eastAsia="宋体" w:hAnsi="Times New Roman" w:cs="Times New Roman (正文 CS 字体)"/>
          <w:sz w:val="28"/>
          <w:szCs w:val="28"/>
        </w:rPr>
      </w:pPr>
      <w:r w:rsidRPr="002C6842">
        <w:rPr>
          <w:rFonts w:ascii="Times New Roman" w:eastAsia="宋体" w:hAnsi="Times New Roman" w:cs="Times New Roman (正文 CS 字体)"/>
          <w:b/>
          <w:bCs/>
          <w:sz w:val="28"/>
          <w:szCs w:val="28"/>
        </w:rPr>
        <w:t>3.</w:t>
      </w:r>
      <w:r w:rsidR="005A284D">
        <w:rPr>
          <w:rFonts w:ascii="Times New Roman" w:eastAsia="宋体" w:hAnsi="Times New Roman" w:cs="Times New Roman (正文 CS 字体)"/>
          <w:b/>
          <w:bCs/>
          <w:sz w:val="28"/>
          <w:szCs w:val="28"/>
        </w:rPr>
        <w:t>9</w:t>
      </w:r>
      <w:r w:rsidRPr="002C6842">
        <w:rPr>
          <w:rFonts w:ascii="Times New Roman" w:eastAsia="宋体" w:hAnsi="Times New Roman" w:cs="Times New Roman (正文 CS 字体)"/>
          <w:b/>
          <w:bCs/>
          <w:sz w:val="28"/>
          <w:szCs w:val="28"/>
        </w:rPr>
        <w:t xml:space="preserve">.3 </w:t>
      </w:r>
      <w:r w:rsidR="00776D98" w:rsidRPr="00776D98">
        <w:rPr>
          <w:rFonts w:ascii="Times New Roman" w:eastAsia="宋体" w:hAnsi="Times New Roman" w:cs="Times New Roman (正文 CS 字体)" w:hint="eastAsia"/>
          <w:sz w:val="28"/>
          <w:szCs w:val="28"/>
        </w:rPr>
        <w:t>评估</w:t>
      </w:r>
      <w:proofErr w:type="gramStart"/>
      <w:r w:rsidRPr="002C6842">
        <w:rPr>
          <w:rFonts w:ascii="Times New Roman" w:eastAsia="宋体" w:hAnsi="Times New Roman" w:cs="Times New Roman (正文 CS 字体)"/>
          <w:sz w:val="28"/>
          <w:szCs w:val="28"/>
        </w:rPr>
        <w:t>外符合</w:t>
      </w:r>
      <w:proofErr w:type="gramEnd"/>
      <w:r w:rsidR="00776D98">
        <w:rPr>
          <w:rFonts w:ascii="Times New Roman" w:eastAsia="宋体" w:hAnsi="Times New Roman" w:cs="Times New Roman (正文 CS 字体)" w:hint="eastAsia"/>
          <w:sz w:val="28"/>
          <w:szCs w:val="28"/>
        </w:rPr>
        <w:t>精度</w:t>
      </w:r>
      <w:r w:rsidRPr="002C6842">
        <w:rPr>
          <w:rFonts w:ascii="Times New Roman" w:eastAsia="宋体" w:hAnsi="Times New Roman" w:cs="Times New Roman (正文 CS 字体)"/>
          <w:sz w:val="28"/>
          <w:szCs w:val="28"/>
        </w:rPr>
        <w:t>时，需要给出相对于某一个高精度参考地球重力场的评估结果，评估结果至少包括</w:t>
      </w:r>
      <w:r w:rsidR="003B2095">
        <w:rPr>
          <w:rFonts w:ascii="Times New Roman" w:eastAsia="宋体" w:hAnsi="Times New Roman" w:cs="Times New Roman (正文 CS 字体)" w:hint="eastAsia"/>
          <w:sz w:val="28"/>
          <w:szCs w:val="28"/>
        </w:rPr>
        <w:t>相对于高精度参考</w:t>
      </w:r>
      <w:r w:rsidR="00D941CC">
        <w:rPr>
          <w:rFonts w:ascii="Times New Roman" w:eastAsia="宋体" w:hAnsi="Times New Roman" w:cs="Times New Roman (正文 CS 字体)" w:hint="eastAsia"/>
          <w:sz w:val="28"/>
          <w:szCs w:val="28"/>
        </w:rPr>
        <w:t>地球重力场</w:t>
      </w:r>
      <w:r w:rsidR="003B2095">
        <w:rPr>
          <w:rFonts w:ascii="Times New Roman" w:eastAsia="宋体" w:hAnsi="Times New Roman" w:cs="Times New Roman (正文 CS 字体)" w:hint="eastAsia"/>
          <w:sz w:val="28"/>
          <w:szCs w:val="28"/>
        </w:rPr>
        <w:t>模型的</w:t>
      </w:r>
      <w:r w:rsidRPr="002C6842">
        <w:rPr>
          <w:rFonts w:ascii="Times New Roman" w:eastAsia="宋体" w:hAnsi="Times New Roman" w:cs="Times New Roman (正文 CS 字体)"/>
          <w:sz w:val="28"/>
          <w:szCs w:val="28"/>
        </w:rPr>
        <w:t>位系数误差谱</w:t>
      </w:r>
      <w:r w:rsidR="00054ED7" w:rsidRPr="002C6842">
        <w:rPr>
          <w:rFonts w:ascii="Times New Roman" w:eastAsia="宋体" w:hAnsi="Times New Roman" w:cs="Times New Roman (正文 CS 字体)"/>
          <w:sz w:val="28"/>
          <w:szCs w:val="28"/>
        </w:rPr>
        <w:t>（见附录</w:t>
      </w:r>
      <w:r w:rsidR="00054ED7" w:rsidRPr="002C6842">
        <w:rPr>
          <w:rFonts w:ascii="Times New Roman" w:eastAsia="宋体" w:hAnsi="Times New Roman" w:cs="Times New Roman (正文 CS 字体)"/>
          <w:sz w:val="28"/>
          <w:szCs w:val="28"/>
        </w:rPr>
        <w:t>4.</w:t>
      </w:r>
      <w:r w:rsidR="00054ED7">
        <w:rPr>
          <w:rFonts w:ascii="Times New Roman" w:eastAsia="宋体" w:hAnsi="Times New Roman" w:cs="Times New Roman (正文 CS 字体)"/>
          <w:sz w:val="28"/>
          <w:szCs w:val="28"/>
        </w:rPr>
        <w:t>3</w:t>
      </w:r>
      <w:r w:rsidR="00054ED7" w:rsidRPr="002C6842">
        <w:rPr>
          <w:rFonts w:ascii="Times New Roman" w:eastAsia="宋体" w:hAnsi="Times New Roman" w:cs="Times New Roman (正文 CS 字体)" w:hint="eastAsia"/>
          <w:sz w:val="28"/>
          <w:szCs w:val="28"/>
        </w:rPr>
        <w:t>）</w:t>
      </w:r>
      <w:r w:rsidR="00BB5E17">
        <w:rPr>
          <w:rFonts w:ascii="Times New Roman" w:eastAsia="宋体" w:hAnsi="Times New Roman" w:cs="Times New Roman (正文 CS 字体)" w:hint="eastAsia"/>
          <w:sz w:val="28"/>
          <w:szCs w:val="28"/>
        </w:rPr>
        <w:t>和</w:t>
      </w:r>
      <w:r w:rsidRPr="002C6842">
        <w:rPr>
          <w:rFonts w:ascii="Times New Roman" w:eastAsia="宋体" w:hAnsi="Times New Roman" w:cs="Times New Roman (正文 CS 字体)"/>
          <w:sz w:val="28"/>
          <w:szCs w:val="28"/>
        </w:rPr>
        <w:t>大地水准面阶次误差</w:t>
      </w:r>
      <w:r w:rsidR="002B4D45" w:rsidRPr="002C6842">
        <w:rPr>
          <w:rFonts w:ascii="Times New Roman" w:eastAsia="宋体" w:hAnsi="Times New Roman" w:cs="Times New Roman (正文 CS 字体)" w:hint="eastAsia"/>
          <w:sz w:val="28"/>
          <w:szCs w:val="28"/>
        </w:rPr>
        <w:t>（见附录</w:t>
      </w:r>
      <w:r w:rsidR="002B4D45" w:rsidRPr="002C6842">
        <w:rPr>
          <w:rFonts w:ascii="Times New Roman" w:eastAsia="宋体" w:hAnsi="Times New Roman" w:cs="Times New Roman (正文 CS 字体)"/>
          <w:sz w:val="28"/>
          <w:szCs w:val="28"/>
        </w:rPr>
        <w:t>4.</w:t>
      </w:r>
      <w:r w:rsidR="002B4D45">
        <w:rPr>
          <w:rFonts w:ascii="Times New Roman" w:eastAsia="宋体" w:hAnsi="Times New Roman" w:cs="Times New Roman (正文 CS 字体)"/>
          <w:sz w:val="28"/>
          <w:szCs w:val="28"/>
        </w:rPr>
        <w:t>4</w:t>
      </w:r>
      <w:r w:rsidR="002B4D45" w:rsidRPr="002C6842">
        <w:rPr>
          <w:rFonts w:ascii="Times New Roman" w:eastAsia="宋体" w:hAnsi="Times New Roman" w:cs="Times New Roman (正文 CS 字体)" w:hint="eastAsia"/>
          <w:sz w:val="28"/>
          <w:szCs w:val="28"/>
        </w:rPr>
        <w:t>）</w:t>
      </w:r>
      <w:r w:rsidR="00DB09B2">
        <w:rPr>
          <w:rFonts w:ascii="Times New Roman" w:eastAsia="宋体" w:hAnsi="Times New Roman" w:cs="Times New Roman (正文 CS 字体)" w:hint="eastAsia"/>
          <w:sz w:val="28"/>
          <w:szCs w:val="28"/>
        </w:rPr>
        <w:t>；</w:t>
      </w:r>
      <w:r w:rsidR="00324A59">
        <w:rPr>
          <w:rFonts w:ascii="Times New Roman" w:eastAsia="宋体" w:hAnsi="Times New Roman" w:cs="Times New Roman (正文 CS 字体)" w:hint="eastAsia"/>
          <w:sz w:val="28"/>
          <w:szCs w:val="28"/>
        </w:rPr>
        <w:t>或</w:t>
      </w:r>
      <w:r w:rsidR="008E6553">
        <w:rPr>
          <w:rFonts w:ascii="Times New Roman" w:eastAsia="宋体" w:hAnsi="Times New Roman" w:cs="Times New Roman (正文 CS 字体)" w:hint="eastAsia"/>
          <w:sz w:val="28"/>
          <w:szCs w:val="28"/>
        </w:rPr>
        <w:t>应</w:t>
      </w:r>
      <w:r w:rsidR="00DB09B2">
        <w:rPr>
          <w:rFonts w:ascii="Times New Roman" w:eastAsia="宋体" w:hAnsi="Times New Roman" w:cs="Times New Roman (正文 CS 字体)" w:hint="eastAsia"/>
          <w:sz w:val="28"/>
          <w:szCs w:val="28"/>
        </w:rPr>
        <w:t>给出与</w:t>
      </w:r>
      <w:r w:rsidR="00DB09B2">
        <w:rPr>
          <w:rFonts w:ascii="Times New Roman" w:eastAsia="宋体" w:hAnsi="Times New Roman" w:cs="Times New Roman (正文 CS 字体)" w:hint="eastAsia"/>
          <w:sz w:val="28"/>
          <w:szCs w:val="28"/>
        </w:rPr>
        <w:t>G</w:t>
      </w:r>
      <w:r w:rsidR="00DB09B2">
        <w:rPr>
          <w:rFonts w:ascii="Times New Roman" w:eastAsia="宋体" w:hAnsi="Times New Roman" w:cs="Times New Roman (正文 CS 字体)"/>
          <w:sz w:val="28"/>
          <w:szCs w:val="28"/>
        </w:rPr>
        <w:t>PS</w:t>
      </w:r>
      <w:r w:rsidR="00DB09B2">
        <w:rPr>
          <w:rFonts w:ascii="Times New Roman" w:eastAsia="宋体" w:hAnsi="Times New Roman" w:cs="Times New Roman (正文 CS 字体)" w:hint="eastAsia"/>
          <w:sz w:val="28"/>
          <w:szCs w:val="28"/>
        </w:rPr>
        <w:t>水准</w:t>
      </w:r>
      <w:r w:rsidR="008C4ED0">
        <w:rPr>
          <w:rFonts w:ascii="Times New Roman" w:eastAsia="宋体" w:hAnsi="Times New Roman" w:cs="Times New Roman (正文 CS 字体)" w:hint="eastAsia"/>
          <w:sz w:val="28"/>
          <w:szCs w:val="28"/>
        </w:rPr>
        <w:t>观测的比对结果，</w:t>
      </w:r>
      <w:r w:rsidR="002474EC">
        <w:rPr>
          <w:rFonts w:ascii="Times New Roman" w:eastAsia="宋体" w:hAnsi="Times New Roman" w:cs="Times New Roman (正文 CS 字体)" w:hint="eastAsia"/>
          <w:sz w:val="28"/>
          <w:szCs w:val="28"/>
        </w:rPr>
        <w:t>并</w:t>
      </w:r>
      <w:r w:rsidR="008C4ED0">
        <w:rPr>
          <w:rFonts w:ascii="Times New Roman" w:eastAsia="宋体" w:hAnsi="Times New Roman" w:cs="Times New Roman (正文 CS 字体)" w:hint="eastAsia"/>
          <w:sz w:val="28"/>
          <w:szCs w:val="28"/>
        </w:rPr>
        <w:t>给出二者计算</w:t>
      </w:r>
      <w:r w:rsidR="00DB09B2">
        <w:rPr>
          <w:rFonts w:ascii="Times New Roman" w:eastAsia="宋体" w:hAnsi="Times New Roman" w:cs="Times New Roman (正文 CS 字体)" w:hint="eastAsia"/>
          <w:sz w:val="28"/>
          <w:szCs w:val="28"/>
        </w:rPr>
        <w:t>高程异常</w:t>
      </w:r>
      <w:r w:rsidR="008C4ED0">
        <w:rPr>
          <w:rFonts w:ascii="Times New Roman" w:eastAsia="宋体" w:hAnsi="Times New Roman" w:cs="Times New Roman (正文 CS 字体)" w:hint="eastAsia"/>
          <w:sz w:val="28"/>
          <w:szCs w:val="28"/>
        </w:rPr>
        <w:t>差异</w:t>
      </w:r>
      <w:r w:rsidR="00DB09B2">
        <w:rPr>
          <w:rFonts w:ascii="Times New Roman" w:eastAsia="宋体" w:hAnsi="Times New Roman" w:cs="Times New Roman (正文 CS 字体)" w:hint="eastAsia"/>
          <w:sz w:val="28"/>
          <w:szCs w:val="28"/>
        </w:rPr>
        <w:t>的</w:t>
      </w:r>
      <w:r w:rsidR="00DB09B2">
        <w:rPr>
          <w:rFonts w:ascii="Times New Roman" w:eastAsia="宋体" w:hAnsi="Times New Roman" w:cs="Times New Roman (正文 CS 字体)" w:hint="eastAsia"/>
          <w:sz w:val="28"/>
          <w:szCs w:val="28"/>
        </w:rPr>
        <w:t>R</w:t>
      </w:r>
      <w:r w:rsidR="00DB09B2">
        <w:rPr>
          <w:rFonts w:ascii="Times New Roman" w:eastAsia="宋体" w:hAnsi="Times New Roman" w:cs="Times New Roman (正文 CS 字体)"/>
          <w:sz w:val="28"/>
          <w:szCs w:val="28"/>
        </w:rPr>
        <w:t>MS</w:t>
      </w:r>
      <w:r w:rsidR="008C31DD">
        <w:rPr>
          <w:rFonts w:ascii="Times New Roman" w:eastAsia="宋体" w:hAnsi="Times New Roman" w:cs="Times New Roman (正文 CS 字体)" w:hint="eastAsia"/>
          <w:sz w:val="28"/>
          <w:szCs w:val="28"/>
        </w:rPr>
        <w:t>。</w:t>
      </w:r>
    </w:p>
    <w:p w14:paraId="4945A881" w14:textId="7F3C6135" w:rsidR="002C6842" w:rsidRPr="00D736D8" w:rsidRDefault="002C6842" w:rsidP="002C6842">
      <w:pPr>
        <w:rPr>
          <w:rFonts w:ascii="Times New Roman" w:eastAsia="宋体" w:hAnsi="Times New Roman" w:cs="Times New Roman (正文 CS 字体)"/>
          <w:sz w:val="28"/>
          <w:szCs w:val="28"/>
        </w:rPr>
      </w:pPr>
      <w:r w:rsidRPr="002C6842">
        <w:rPr>
          <w:rFonts w:ascii="Times New Roman" w:eastAsia="宋体" w:hAnsi="Times New Roman" w:cs="Times New Roman (正文 CS 字体)"/>
          <w:b/>
          <w:bCs/>
          <w:sz w:val="28"/>
          <w:szCs w:val="28"/>
        </w:rPr>
        <w:lastRenderedPageBreak/>
        <w:t>3.</w:t>
      </w:r>
      <w:r w:rsidR="005A284D">
        <w:rPr>
          <w:rFonts w:ascii="Times New Roman" w:eastAsia="宋体" w:hAnsi="Times New Roman" w:cs="Times New Roman (正文 CS 字体)"/>
          <w:b/>
          <w:bCs/>
          <w:sz w:val="28"/>
          <w:szCs w:val="28"/>
        </w:rPr>
        <w:t>9</w:t>
      </w:r>
      <w:r w:rsidRPr="002C6842">
        <w:rPr>
          <w:rFonts w:ascii="Times New Roman" w:eastAsia="宋体" w:hAnsi="Times New Roman" w:cs="Times New Roman (正文 CS 字体)"/>
          <w:b/>
          <w:bCs/>
          <w:sz w:val="28"/>
          <w:szCs w:val="28"/>
        </w:rPr>
        <w:t xml:space="preserve">.4 </w:t>
      </w:r>
      <w:r w:rsidRPr="002C6842">
        <w:rPr>
          <w:rFonts w:ascii="Times New Roman" w:eastAsia="宋体" w:hAnsi="Times New Roman" w:cs="Times New Roman (正文 CS 字体)"/>
          <w:sz w:val="28"/>
          <w:szCs w:val="28"/>
        </w:rPr>
        <w:t>描述重力场模型误差时，</w:t>
      </w:r>
      <w:r w:rsidR="005C268C">
        <w:rPr>
          <w:rFonts w:ascii="Times New Roman" w:eastAsia="宋体" w:hAnsi="Times New Roman" w:cs="Times New Roman (正文 CS 字体)" w:hint="eastAsia"/>
          <w:sz w:val="28"/>
          <w:szCs w:val="28"/>
        </w:rPr>
        <w:t>应</w:t>
      </w:r>
      <w:r w:rsidRPr="002C6842">
        <w:rPr>
          <w:rFonts w:ascii="Times New Roman" w:eastAsia="宋体" w:hAnsi="Times New Roman" w:cs="Times New Roman (正文 CS 字体)"/>
          <w:sz w:val="28"/>
          <w:szCs w:val="28"/>
        </w:rPr>
        <w:t>明确给出是哪种类型的误差；在给出精度指标时，</w:t>
      </w:r>
      <w:r w:rsidR="005C268C">
        <w:rPr>
          <w:rFonts w:ascii="Times New Roman" w:eastAsia="宋体" w:hAnsi="Times New Roman" w:cs="Times New Roman (正文 CS 字体)" w:hint="eastAsia"/>
          <w:sz w:val="28"/>
          <w:szCs w:val="28"/>
        </w:rPr>
        <w:t>应</w:t>
      </w:r>
      <w:r w:rsidRPr="002C6842">
        <w:rPr>
          <w:rFonts w:ascii="Times New Roman" w:eastAsia="宋体" w:hAnsi="Times New Roman" w:cs="Times New Roman (正文 CS 字体)"/>
          <w:sz w:val="28"/>
          <w:szCs w:val="28"/>
        </w:rPr>
        <w:t>给出精度值，并给出</w:t>
      </w:r>
      <w:r w:rsidR="00FF67D8">
        <w:rPr>
          <w:rFonts w:ascii="Times New Roman" w:eastAsia="宋体" w:hAnsi="Times New Roman" w:cs="Times New Roman (正文 CS 字体)" w:hint="eastAsia"/>
          <w:sz w:val="28"/>
          <w:szCs w:val="28"/>
        </w:rPr>
        <w:t>对应截断</w:t>
      </w:r>
      <w:r w:rsidRPr="002C6842">
        <w:rPr>
          <w:rFonts w:ascii="Times New Roman" w:eastAsia="宋体" w:hAnsi="Times New Roman" w:cs="Times New Roman (正文 CS 字体)"/>
          <w:sz w:val="28"/>
          <w:szCs w:val="28"/>
        </w:rPr>
        <w:t>阶次或者空间分辨率。</w:t>
      </w:r>
    </w:p>
    <w:p w14:paraId="6E2FCFEA" w14:textId="77777777" w:rsidR="002C6842" w:rsidRPr="00D736D8" w:rsidRDefault="002C6842" w:rsidP="002C6842">
      <w:pPr>
        <w:sectPr w:rsidR="002C6842" w:rsidRPr="00D736D8" w:rsidSect="00832C22">
          <w:pgSz w:w="11900" w:h="16840"/>
          <w:pgMar w:top="1440" w:right="1800" w:bottom="1440" w:left="1800" w:header="851" w:footer="992" w:gutter="0"/>
          <w:cols w:space="425"/>
          <w:docGrid w:type="lines" w:linePitch="312"/>
        </w:sectPr>
      </w:pPr>
    </w:p>
    <w:p w14:paraId="6C569D58" w14:textId="47F10582" w:rsidR="002C6842" w:rsidRPr="002C6842" w:rsidRDefault="002C6842" w:rsidP="00424B67">
      <w:pPr>
        <w:pStyle w:val="1"/>
      </w:pPr>
      <w:bookmarkStart w:id="17" w:name="_Toc90455025"/>
      <w:r w:rsidRPr="002C6842">
        <w:rPr>
          <w:rFonts w:hint="eastAsia"/>
        </w:rPr>
        <w:lastRenderedPageBreak/>
        <w:t>附录</w:t>
      </w:r>
      <w:r w:rsidR="00136B51">
        <w:rPr>
          <w:rFonts w:hint="eastAsia"/>
        </w:rPr>
        <w:t xml:space="preserve"> A</w:t>
      </w:r>
      <w:bookmarkEnd w:id="17"/>
    </w:p>
    <w:p w14:paraId="519AF3AE" w14:textId="4F1085BE" w:rsidR="002C3EF0" w:rsidRPr="002E59AD" w:rsidRDefault="00136B51" w:rsidP="002E59AD">
      <w:pPr>
        <w:ind w:firstLineChars="200" w:firstLine="560"/>
        <w:rPr>
          <w:rFonts w:ascii="Times New Roman" w:eastAsia="宋体" w:hAnsi="Times New Roman" w:cs="Times New Roman (正文 CS 字体)"/>
          <w:sz w:val="28"/>
          <w:szCs w:val="28"/>
        </w:rPr>
      </w:pPr>
      <w:r w:rsidRPr="00136B51">
        <w:rPr>
          <w:rFonts w:ascii="Times New Roman" w:eastAsia="宋体" w:hAnsi="Times New Roman" w:cs="Times New Roman (正文 CS 字体)"/>
          <w:sz w:val="28"/>
          <w:szCs w:val="28"/>
        </w:rPr>
        <w:t>力模型统计表</w:t>
      </w:r>
      <w:r w:rsidR="002E59AD" w:rsidRPr="002E59AD">
        <w:rPr>
          <w:rFonts w:ascii="Times New Roman" w:eastAsia="宋体" w:hAnsi="Times New Roman" w:cs="Times New Roman (正文 CS 字体)" w:hint="eastAsia"/>
          <w:sz w:val="28"/>
          <w:szCs w:val="28"/>
        </w:rPr>
        <w:t>力</w:t>
      </w:r>
      <w:r>
        <w:rPr>
          <w:rFonts w:ascii="Times New Roman" w:eastAsia="宋体" w:hAnsi="Times New Roman" w:cs="Times New Roman (正文 CS 字体)" w:hint="eastAsia"/>
          <w:sz w:val="28"/>
          <w:szCs w:val="28"/>
        </w:rPr>
        <w:t>见表</w:t>
      </w:r>
      <w:r>
        <w:rPr>
          <w:rFonts w:ascii="Times New Roman" w:eastAsia="宋体" w:hAnsi="Times New Roman" w:cs="Times New Roman (正文 CS 字体)" w:hint="eastAsia"/>
          <w:sz w:val="28"/>
          <w:szCs w:val="28"/>
        </w:rPr>
        <w:t>A</w:t>
      </w:r>
      <w:r>
        <w:rPr>
          <w:rFonts w:ascii="Times New Roman" w:eastAsia="宋体" w:hAnsi="Times New Roman" w:cs="Times New Roman (正文 CS 字体)"/>
          <w:sz w:val="28"/>
          <w:szCs w:val="28"/>
        </w:rPr>
        <w:t>.1</w:t>
      </w:r>
      <w:r>
        <w:rPr>
          <w:rFonts w:ascii="Times New Roman" w:eastAsia="宋体" w:hAnsi="Times New Roman" w:cs="Times New Roman (正文 CS 字体)" w:hint="eastAsia"/>
          <w:sz w:val="28"/>
          <w:szCs w:val="28"/>
        </w:rPr>
        <w:t>。</w:t>
      </w:r>
      <w:r w:rsidR="002E59AD" w:rsidRPr="002E59AD">
        <w:rPr>
          <w:rFonts w:ascii="Times New Roman" w:eastAsia="宋体" w:hAnsi="Times New Roman" w:cs="Times New Roman (正文 CS 字体)" w:hint="eastAsia"/>
          <w:sz w:val="28"/>
          <w:szCs w:val="28"/>
        </w:rPr>
        <w:t>模型统计表应明确反映建模过程中采用的各类保守力和非保守力模型，并给出详细的参数设置方式。</w:t>
      </w:r>
    </w:p>
    <w:p w14:paraId="2C427DA1" w14:textId="0E09D7E7" w:rsidR="002E59AD" w:rsidRPr="00C85E23" w:rsidRDefault="00F65DF6" w:rsidP="00C85E23">
      <w:pPr>
        <w:jc w:val="center"/>
        <w:rPr>
          <w:rFonts w:ascii="Times New Roman" w:eastAsia="宋体" w:hAnsi="Times New Roman" w:cs="Times New Roman (正文 CS 字体)"/>
          <w:sz w:val="28"/>
          <w:szCs w:val="28"/>
        </w:rPr>
      </w:pPr>
      <w:r>
        <w:rPr>
          <w:rFonts w:ascii="Times New Roman" w:eastAsia="宋体" w:hAnsi="Times New Roman" w:cs="Times New Roman (正文 CS 字体)" w:hint="eastAsia"/>
          <w:sz w:val="28"/>
          <w:szCs w:val="28"/>
        </w:rPr>
        <w:t>表</w:t>
      </w:r>
      <w:r>
        <w:rPr>
          <w:rFonts w:ascii="Times New Roman" w:eastAsia="宋体" w:hAnsi="Times New Roman" w:cs="Times New Roman (正文 CS 字体)" w:hint="eastAsia"/>
          <w:sz w:val="28"/>
          <w:szCs w:val="28"/>
        </w:rPr>
        <w:t>A</w:t>
      </w:r>
      <w:r>
        <w:rPr>
          <w:rFonts w:ascii="Times New Roman" w:eastAsia="宋体" w:hAnsi="Times New Roman" w:cs="Times New Roman (正文 CS 字体)"/>
          <w:sz w:val="28"/>
          <w:szCs w:val="28"/>
        </w:rPr>
        <w:t>.1</w:t>
      </w:r>
      <w:r w:rsidR="00C85E23" w:rsidRPr="00C85E23">
        <w:rPr>
          <w:rFonts w:ascii="Times New Roman" w:eastAsia="宋体" w:hAnsi="Times New Roman" w:cs="Times New Roman (正文 CS 字体)"/>
          <w:sz w:val="28"/>
          <w:szCs w:val="28"/>
        </w:rPr>
        <w:t xml:space="preserve"> </w:t>
      </w:r>
      <w:r w:rsidR="00C85E23" w:rsidRPr="00C85E23">
        <w:rPr>
          <w:rFonts w:ascii="Times New Roman" w:eastAsia="宋体" w:hAnsi="Times New Roman" w:cs="Times New Roman (正文 CS 字体)" w:hint="eastAsia"/>
          <w:sz w:val="28"/>
          <w:szCs w:val="28"/>
        </w:rPr>
        <w:t>力模型统计表</w:t>
      </w:r>
    </w:p>
    <w:tbl>
      <w:tblPr>
        <w:tblStyle w:val="af"/>
        <w:tblW w:w="0" w:type="auto"/>
        <w:tblLook w:val="04A0" w:firstRow="1" w:lastRow="0" w:firstColumn="1" w:lastColumn="0" w:noHBand="0" w:noVBand="1"/>
      </w:tblPr>
      <w:tblGrid>
        <w:gridCol w:w="2763"/>
        <w:gridCol w:w="2763"/>
        <w:gridCol w:w="2764"/>
      </w:tblGrid>
      <w:tr w:rsidR="00C85E23" w:rsidRPr="00802A9B" w14:paraId="42BC6431" w14:textId="77777777" w:rsidTr="00C85E23">
        <w:tc>
          <w:tcPr>
            <w:tcW w:w="2763" w:type="dxa"/>
          </w:tcPr>
          <w:p w14:paraId="5C51C99B" w14:textId="7FB0F082" w:rsidR="00C85E23" w:rsidRPr="00802A9B" w:rsidRDefault="00C85E23" w:rsidP="00802A9B">
            <w:pPr>
              <w:spacing w:line="360" w:lineRule="auto"/>
              <w:jc w:val="center"/>
              <w:rPr>
                <w:rFonts w:ascii="Times New Roman" w:eastAsia="宋体" w:hAnsi="Times New Roman" w:cs="Times New Roman (正文 CS 字体)"/>
                <w:sz w:val="24"/>
              </w:rPr>
            </w:pPr>
            <w:r w:rsidRPr="00802A9B">
              <w:rPr>
                <w:rFonts w:ascii="Times New Roman" w:eastAsia="宋体" w:hAnsi="Times New Roman" w:cs="Times New Roman (正文 CS 字体)" w:hint="eastAsia"/>
                <w:sz w:val="24"/>
              </w:rPr>
              <w:t>力模型类别</w:t>
            </w:r>
          </w:p>
        </w:tc>
        <w:tc>
          <w:tcPr>
            <w:tcW w:w="2763" w:type="dxa"/>
          </w:tcPr>
          <w:p w14:paraId="48B01613" w14:textId="55F82DDC" w:rsidR="00C85E23" w:rsidRPr="00802A9B" w:rsidRDefault="00C85E23" w:rsidP="00802A9B">
            <w:pPr>
              <w:spacing w:line="360" w:lineRule="auto"/>
              <w:jc w:val="center"/>
              <w:rPr>
                <w:rFonts w:ascii="Times New Roman" w:eastAsia="宋体" w:hAnsi="Times New Roman" w:cs="Times New Roman (正文 CS 字体)"/>
                <w:sz w:val="24"/>
              </w:rPr>
            </w:pPr>
            <w:r w:rsidRPr="00802A9B">
              <w:rPr>
                <w:rFonts w:ascii="Times New Roman" w:eastAsia="宋体" w:hAnsi="Times New Roman" w:cs="Times New Roman (正文 CS 字体)" w:hint="eastAsia"/>
                <w:sz w:val="24"/>
              </w:rPr>
              <w:t>模型名称</w:t>
            </w:r>
          </w:p>
        </w:tc>
        <w:tc>
          <w:tcPr>
            <w:tcW w:w="2764" w:type="dxa"/>
          </w:tcPr>
          <w:p w14:paraId="264BBDC8" w14:textId="29740301" w:rsidR="00C85E23" w:rsidRPr="00802A9B" w:rsidRDefault="00C85E23" w:rsidP="00802A9B">
            <w:pPr>
              <w:spacing w:line="360" w:lineRule="auto"/>
              <w:jc w:val="center"/>
              <w:rPr>
                <w:rFonts w:ascii="Times New Roman" w:eastAsia="宋体" w:hAnsi="Times New Roman" w:cs="Times New Roman (正文 CS 字体)"/>
                <w:sz w:val="24"/>
              </w:rPr>
            </w:pPr>
            <w:r w:rsidRPr="00802A9B">
              <w:rPr>
                <w:rFonts w:ascii="Times New Roman" w:eastAsia="宋体" w:hAnsi="Times New Roman" w:cs="Times New Roman (正文 CS 字体)" w:hint="eastAsia"/>
                <w:sz w:val="24"/>
              </w:rPr>
              <w:t>具体描述</w:t>
            </w:r>
          </w:p>
        </w:tc>
      </w:tr>
      <w:tr w:rsidR="00C85E23" w:rsidRPr="00802A9B" w14:paraId="7BDF969F" w14:textId="77777777" w:rsidTr="00C85E23">
        <w:tc>
          <w:tcPr>
            <w:tcW w:w="2763" w:type="dxa"/>
          </w:tcPr>
          <w:p w14:paraId="505C9107" w14:textId="5A3945ED" w:rsidR="00C85E23" w:rsidRPr="00802A9B" w:rsidRDefault="00CE3EEB" w:rsidP="00802A9B">
            <w:pPr>
              <w:spacing w:line="360" w:lineRule="auto"/>
              <w:jc w:val="center"/>
              <w:rPr>
                <w:rFonts w:ascii="Times New Roman" w:eastAsia="宋体" w:hAnsi="Times New Roman" w:cs="Times New Roman (正文 CS 字体)"/>
                <w:sz w:val="24"/>
              </w:rPr>
            </w:pPr>
            <w:r w:rsidRPr="00802A9B">
              <w:rPr>
                <w:rFonts w:ascii="Times New Roman" w:eastAsia="宋体" w:hAnsi="Times New Roman" w:cs="Times New Roman (正文 CS 字体)" w:hint="eastAsia"/>
                <w:sz w:val="24"/>
              </w:rPr>
              <w:t>静态重力场</w:t>
            </w:r>
          </w:p>
        </w:tc>
        <w:tc>
          <w:tcPr>
            <w:tcW w:w="2763" w:type="dxa"/>
          </w:tcPr>
          <w:p w14:paraId="0A34A299" w14:textId="77777777" w:rsidR="00C85E23" w:rsidRPr="00802A9B" w:rsidRDefault="00C85E23" w:rsidP="00802A9B">
            <w:pPr>
              <w:spacing w:line="360" w:lineRule="auto"/>
              <w:rPr>
                <w:rFonts w:ascii="Times New Roman" w:eastAsia="宋体" w:hAnsi="Times New Roman" w:cs="Times New Roman (正文 CS 字体)"/>
                <w:b/>
                <w:bCs/>
                <w:sz w:val="24"/>
              </w:rPr>
            </w:pPr>
          </w:p>
        </w:tc>
        <w:tc>
          <w:tcPr>
            <w:tcW w:w="2764" w:type="dxa"/>
          </w:tcPr>
          <w:p w14:paraId="204E6E06" w14:textId="77777777" w:rsidR="00C85E23" w:rsidRPr="00802A9B" w:rsidRDefault="00C85E23" w:rsidP="00802A9B">
            <w:pPr>
              <w:spacing w:line="360" w:lineRule="auto"/>
              <w:rPr>
                <w:rFonts w:ascii="Times New Roman" w:eastAsia="宋体" w:hAnsi="Times New Roman" w:cs="Times New Roman (正文 CS 字体)"/>
                <w:b/>
                <w:bCs/>
                <w:sz w:val="24"/>
              </w:rPr>
            </w:pPr>
          </w:p>
        </w:tc>
      </w:tr>
      <w:tr w:rsidR="00C85E23" w:rsidRPr="00802A9B" w14:paraId="1459D610" w14:textId="77777777" w:rsidTr="00C85E23">
        <w:tc>
          <w:tcPr>
            <w:tcW w:w="2763" w:type="dxa"/>
          </w:tcPr>
          <w:p w14:paraId="4BA245AD" w14:textId="2E03500D" w:rsidR="00C85E23" w:rsidRPr="00802A9B" w:rsidRDefault="00980DE6" w:rsidP="00802A9B">
            <w:pPr>
              <w:spacing w:line="360" w:lineRule="auto"/>
              <w:jc w:val="center"/>
              <w:rPr>
                <w:rFonts w:ascii="Times New Roman" w:eastAsia="宋体" w:hAnsi="Times New Roman" w:cs="Times New Roman (正文 CS 字体)"/>
                <w:sz w:val="24"/>
              </w:rPr>
            </w:pPr>
            <w:r w:rsidRPr="00802A9B">
              <w:rPr>
                <w:rFonts w:ascii="Times New Roman" w:eastAsia="宋体" w:hAnsi="Times New Roman" w:cs="Times New Roman (正文 CS 字体)" w:hint="eastAsia"/>
                <w:sz w:val="24"/>
              </w:rPr>
              <w:t>海潮</w:t>
            </w:r>
          </w:p>
        </w:tc>
        <w:tc>
          <w:tcPr>
            <w:tcW w:w="2763" w:type="dxa"/>
          </w:tcPr>
          <w:p w14:paraId="2B57D7B0" w14:textId="77777777" w:rsidR="00C85E23" w:rsidRPr="00802A9B" w:rsidRDefault="00C85E23" w:rsidP="00802A9B">
            <w:pPr>
              <w:spacing w:line="360" w:lineRule="auto"/>
              <w:rPr>
                <w:rFonts w:ascii="Times New Roman" w:eastAsia="宋体" w:hAnsi="Times New Roman" w:cs="Times New Roman (正文 CS 字体)"/>
                <w:b/>
                <w:bCs/>
                <w:sz w:val="24"/>
              </w:rPr>
            </w:pPr>
          </w:p>
        </w:tc>
        <w:tc>
          <w:tcPr>
            <w:tcW w:w="2764" w:type="dxa"/>
          </w:tcPr>
          <w:p w14:paraId="63FA4C9C" w14:textId="77777777" w:rsidR="00C85E23" w:rsidRPr="00802A9B" w:rsidRDefault="00C85E23" w:rsidP="00802A9B">
            <w:pPr>
              <w:spacing w:line="360" w:lineRule="auto"/>
              <w:rPr>
                <w:rFonts w:ascii="Times New Roman" w:eastAsia="宋体" w:hAnsi="Times New Roman" w:cs="Times New Roman (正文 CS 字体)"/>
                <w:b/>
                <w:bCs/>
                <w:sz w:val="24"/>
              </w:rPr>
            </w:pPr>
          </w:p>
        </w:tc>
      </w:tr>
      <w:tr w:rsidR="00C85E23" w:rsidRPr="00802A9B" w14:paraId="15161870" w14:textId="77777777" w:rsidTr="00C85E23">
        <w:tc>
          <w:tcPr>
            <w:tcW w:w="2763" w:type="dxa"/>
          </w:tcPr>
          <w:p w14:paraId="5575F209" w14:textId="7FB174D1" w:rsidR="00C85E23" w:rsidRPr="00802A9B" w:rsidRDefault="00980DE6" w:rsidP="00802A9B">
            <w:pPr>
              <w:spacing w:line="360" w:lineRule="auto"/>
              <w:jc w:val="center"/>
              <w:rPr>
                <w:rFonts w:ascii="Times New Roman" w:eastAsia="宋体" w:hAnsi="Times New Roman" w:cs="Times New Roman (正文 CS 字体)"/>
                <w:sz w:val="24"/>
              </w:rPr>
            </w:pPr>
            <w:r w:rsidRPr="00802A9B">
              <w:rPr>
                <w:rFonts w:ascii="Times New Roman" w:eastAsia="宋体" w:hAnsi="Times New Roman" w:cs="Times New Roman (正文 CS 字体)" w:hint="eastAsia"/>
                <w:sz w:val="24"/>
              </w:rPr>
              <w:t>固体潮</w:t>
            </w:r>
          </w:p>
        </w:tc>
        <w:tc>
          <w:tcPr>
            <w:tcW w:w="2763" w:type="dxa"/>
          </w:tcPr>
          <w:p w14:paraId="28D33563" w14:textId="77777777" w:rsidR="00C85E23" w:rsidRPr="00802A9B" w:rsidRDefault="00C85E23" w:rsidP="00802A9B">
            <w:pPr>
              <w:spacing w:line="360" w:lineRule="auto"/>
              <w:rPr>
                <w:rFonts w:ascii="Times New Roman" w:eastAsia="宋体" w:hAnsi="Times New Roman" w:cs="Times New Roman (正文 CS 字体)"/>
                <w:b/>
                <w:bCs/>
                <w:sz w:val="24"/>
              </w:rPr>
            </w:pPr>
          </w:p>
        </w:tc>
        <w:tc>
          <w:tcPr>
            <w:tcW w:w="2764" w:type="dxa"/>
          </w:tcPr>
          <w:p w14:paraId="49B3E2F1" w14:textId="77777777" w:rsidR="00C85E23" w:rsidRPr="00802A9B" w:rsidRDefault="00C85E23" w:rsidP="00802A9B">
            <w:pPr>
              <w:spacing w:line="360" w:lineRule="auto"/>
              <w:rPr>
                <w:rFonts w:ascii="Times New Roman" w:eastAsia="宋体" w:hAnsi="Times New Roman" w:cs="Times New Roman (正文 CS 字体)"/>
                <w:b/>
                <w:bCs/>
                <w:sz w:val="24"/>
              </w:rPr>
            </w:pPr>
          </w:p>
        </w:tc>
      </w:tr>
      <w:tr w:rsidR="00C85E23" w:rsidRPr="00802A9B" w14:paraId="65E6D206" w14:textId="77777777" w:rsidTr="00C85E23">
        <w:tc>
          <w:tcPr>
            <w:tcW w:w="2763" w:type="dxa"/>
          </w:tcPr>
          <w:p w14:paraId="0BB42ED9" w14:textId="0EC3851E" w:rsidR="00C85E23" w:rsidRPr="00802A9B" w:rsidRDefault="002A3A16" w:rsidP="00802A9B">
            <w:pPr>
              <w:spacing w:line="360" w:lineRule="auto"/>
              <w:jc w:val="center"/>
              <w:rPr>
                <w:rFonts w:ascii="Times New Roman" w:eastAsia="宋体" w:hAnsi="Times New Roman" w:cs="Times New Roman (正文 CS 字体)"/>
                <w:sz w:val="24"/>
              </w:rPr>
            </w:pPr>
            <w:r>
              <w:rPr>
                <w:rFonts w:ascii="Times New Roman" w:eastAsia="宋体" w:hAnsi="Times New Roman" w:cs="Times New Roman (正文 CS 字体)" w:hint="eastAsia"/>
                <w:sz w:val="24"/>
              </w:rPr>
              <w:t>固体地球</w:t>
            </w:r>
            <w:proofErr w:type="gramStart"/>
            <w:r w:rsidR="00980DE6" w:rsidRPr="00802A9B">
              <w:rPr>
                <w:rFonts w:ascii="Times New Roman" w:eastAsia="宋体" w:hAnsi="Times New Roman" w:cs="Times New Roman (正文 CS 字体)" w:hint="eastAsia"/>
                <w:sz w:val="24"/>
              </w:rPr>
              <w:t>极</w:t>
            </w:r>
            <w:proofErr w:type="gramEnd"/>
            <w:r w:rsidR="00980DE6" w:rsidRPr="00802A9B">
              <w:rPr>
                <w:rFonts w:ascii="Times New Roman" w:eastAsia="宋体" w:hAnsi="Times New Roman" w:cs="Times New Roman (正文 CS 字体)" w:hint="eastAsia"/>
                <w:sz w:val="24"/>
              </w:rPr>
              <w:t>潮</w:t>
            </w:r>
          </w:p>
        </w:tc>
        <w:tc>
          <w:tcPr>
            <w:tcW w:w="2763" w:type="dxa"/>
          </w:tcPr>
          <w:p w14:paraId="1A75EA1D" w14:textId="77777777" w:rsidR="00C85E23" w:rsidRPr="00802A9B" w:rsidRDefault="00C85E23" w:rsidP="00802A9B">
            <w:pPr>
              <w:spacing w:line="360" w:lineRule="auto"/>
              <w:rPr>
                <w:rFonts w:ascii="Times New Roman" w:eastAsia="宋体" w:hAnsi="Times New Roman" w:cs="Times New Roman (正文 CS 字体)"/>
                <w:b/>
                <w:bCs/>
                <w:sz w:val="24"/>
              </w:rPr>
            </w:pPr>
          </w:p>
        </w:tc>
        <w:tc>
          <w:tcPr>
            <w:tcW w:w="2764" w:type="dxa"/>
          </w:tcPr>
          <w:p w14:paraId="38A3259D" w14:textId="77777777" w:rsidR="00C85E23" w:rsidRPr="00802A9B" w:rsidRDefault="00C85E23" w:rsidP="00802A9B">
            <w:pPr>
              <w:spacing w:line="360" w:lineRule="auto"/>
              <w:rPr>
                <w:rFonts w:ascii="Times New Roman" w:eastAsia="宋体" w:hAnsi="Times New Roman" w:cs="Times New Roman (正文 CS 字体)"/>
                <w:b/>
                <w:bCs/>
                <w:sz w:val="24"/>
              </w:rPr>
            </w:pPr>
          </w:p>
        </w:tc>
      </w:tr>
      <w:tr w:rsidR="002A3A16" w:rsidRPr="00802A9B" w14:paraId="7219B06D" w14:textId="77777777" w:rsidTr="00C85E23">
        <w:tc>
          <w:tcPr>
            <w:tcW w:w="2763" w:type="dxa"/>
          </w:tcPr>
          <w:p w14:paraId="41B1BCE1" w14:textId="251D22AA" w:rsidR="002A3A16" w:rsidRDefault="002A3A16" w:rsidP="00802A9B">
            <w:pPr>
              <w:spacing w:line="360" w:lineRule="auto"/>
              <w:jc w:val="center"/>
              <w:rPr>
                <w:rFonts w:ascii="Times New Roman" w:eastAsia="宋体" w:hAnsi="Times New Roman" w:cs="Times New Roman (正文 CS 字体)"/>
                <w:sz w:val="24"/>
              </w:rPr>
            </w:pPr>
            <w:r>
              <w:rPr>
                <w:rFonts w:ascii="Times New Roman" w:eastAsia="宋体" w:hAnsi="Times New Roman" w:cs="Times New Roman (正文 CS 字体)" w:hint="eastAsia"/>
                <w:sz w:val="24"/>
              </w:rPr>
              <w:t>海洋</w:t>
            </w:r>
            <w:proofErr w:type="gramStart"/>
            <w:r>
              <w:rPr>
                <w:rFonts w:ascii="Times New Roman" w:eastAsia="宋体" w:hAnsi="Times New Roman" w:cs="Times New Roman (正文 CS 字体)" w:hint="eastAsia"/>
                <w:sz w:val="24"/>
              </w:rPr>
              <w:t>极</w:t>
            </w:r>
            <w:proofErr w:type="gramEnd"/>
            <w:r>
              <w:rPr>
                <w:rFonts w:ascii="Times New Roman" w:eastAsia="宋体" w:hAnsi="Times New Roman" w:cs="Times New Roman (正文 CS 字体)" w:hint="eastAsia"/>
                <w:sz w:val="24"/>
              </w:rPr>
              <w:t>潮</w:t>
            </w:r>
          </w:p>
        </w:tc>
        <w:tc>
          <w:tcPr>
            <w:tcW w:w="2763" w:type="dxa"/>
          </w:tcPr>
          <w:p w14:paraId="5AA7EC69" w14:textId="77777777" w:rsidR="002A3A16" w:rsidRPr="00802A9B" w:rsidRDefault="002A3A16" w:rsidP="00802A9B">
            <w:pPr>
              <w:spacing w:line="360" w:lineRule="auto"/>
              <w:rPr>
                <w:rFonts w:ascii="Times New Roman" w:eastAsia="宋体" w:hAnsi="Times New Roman" w:cs="Times New Roman (正文 CS 字体)"/>
                <w:b/>
                <w:bCs/>
                <w:sz w:val="24"/>
              </w:rPr>
            </w:pPr>
          </w:p>
        </w:tc>
        <w:tc>
          <w:tcPr>
            <w:tcW w:w="2764" w:type="dxa"/>
          </w:tcPr>
          <w:p w14:paraId="77256ED4" w14:textId="77777777" w:rsidR="002A3A16" w:rsidRPr="00802A9B" w:rsidRDefault="002A3A16" w:rsidP="00802A9B">
            <w:pPr>
              <w:spacing w:line="360" w:lineRule="auto"/>
              <w:rPr>
                <w:rFonts w:ascii="Times New Roman" w:eastAsia="宋体" w:hAnsi="Times New Roman" w:cs="Times New Roman (正文 CS 字体)"/>
                <w:b/>
                <w:bCs/>
                <w:sz w:val="24"/>
              </w:rPr>
            </w:pPr>
          </w:p>
        </w:tc>
      </w:tr>
      <w:tr w:rsidR="00C85E23" w:rsidRPr="00802A9B" w14:paraId="6978754F" w14:textId="77777777" w:rsidTr="00C85E23">
        <w:tc>
          <w:tcPr>
            <w:tcW w:w="2763" w:type="dxa"/>
          </w:tcPr>
          <w:p w14:paraId="63140FC9" w14:textId="67C89EDD" w:rsidR="00C85E23" w:rsidRPr="00802A9B" w:rsidRDefault="0091507D" w:rsidP="00802A9B">
            <w:pPr>
              <w:spacing w:line="360" w:lineRule="auto"/>
              <w:jc w:val="center"/>
              <w:rPr>
                <w:rFonts w:ascii="Times New Roman" w:eastAsia="宋体" w:hAnsi="Times New Roman" w:cs="Times New Roman (正文 CS 字体)"/>
                <w:sz w:val="24"/>
              </w:rPr>
            </w:pPr>
            <w:r w:rsidRPr="00802A9B">
              <w:rPr>
                <w:rFonts w:ascii="Times New Roman" w:eastAsia="宋体" w:hAnsi="Times New Roman" w:cs="Times New Roman (正文 CS 字体)" w:hint="eastAsia"/>
                <w:sz w:val="24"/>
              </w:rPr>
              <w:t>大气潮</w:t>
            </w:r>
          </w:p>
        </w:tc>
        <w:tc>
          <w:tcPr>
            <w:tcW w:w="2763" w:type="dxa"/>
          </w:tcPr>
          <w:p w14:paraId="13AE8988" w14:textId="77777777" w:rsidR="00C85E23" w:rsidRPr="00802A9B" w:rsidRDefault="00C85E23" w:rsidP="00802A9B">
            <w:pPr>
              <w:spacing w:line="360" w:lineRule="auto"/>
              <w:rPr>
                <w:rFonts w:ascii="Times New Roman" w:eastAsia="宋体" w:hAnsi="Times New Roman" w:cs="Times New Roman (正文 CS 字体)"/>
                <w:b/>
                <w:bCs/>
                <w:sz w:val="24"/>
              </w:rPr>
            </w:pPr>
          </w:p>
        </w:tc>
        <w:tc>
          <w:tcPr>
            <w:tcW w:w="2764" w:type="dxa"/>
          </w:tcPr>
          <w:p w14:paraId="29DEF562" w14:textId="77777777" w:rsidR="00C85E23" w:rsidRPr="00802A9B" w:rsidRDefault="00C85E23" w:rsidP="00802A9B">
            <w:pPr>
              <w:spacing w:line="360" w:lineRule="auto"/>
              <w:rPr>
                <w:rFonts w:ascii="Times New Roman" w:eastAsia="宋体" w:hAnsi="Times New Roman" w:cs="Times New Roman (正文 CS 字体)"/>
                <w:b/>
                <w:bCs/>
                <w:sz w:val="24"/>
              </w:rPr>
            </w:pPr>
          </w:p>
        </w:tc>
      </w:tr>
      <w:tr w:rsidR="00323983" w:rsidRPr="00802A9B" w14:paraId="1C2628BB" w14:textId="77777777" w:rsidTr="00C85E23">
        <w:tc>
          <w:tcPr>
            <w:tcW w:w="2763" w:type="dxa"/>
          </w:tcPr>
          <w:p w14:paraId="0E9E5428" w14:textId="65E21C82" w:rsidR="00323983" w:rsidRPr="00802A9B" w:rsidRDefault="00323983" w:rsidP="00802A9B">
            <w:pPr>
              <w:spacing w:line="360" w:lineRule="auto"/>
              <w:jc w:val="center"/>
              <w:rPr>
                <w:rFonts w:ascii="Times New Roman" w:eastAsia="宋体" w:hAnsi="Times New Roman" w:cs="Times New Roman (正文 CS 字体)"/>
                <w:sz w:val="24"/>
              </w:rPr>
            </w:pPr>
            <w:r>
              <w:rPr>
                <w:rFonts w:ascii="Times New Roman" w:eastAsia="宋体" w:hAnsi="Times New Roman" w:cs="Times New Roman (正文 CS 字体)" w:hint="eastAsia"/>
                <w:sz w:val="24"/>
              </w:rPr>
              <w:t>大气海洋高频摄动</w:t>
            </w:r>
          </w:p>
        </w:tc>
        <w:tc>
          <w:tcPr>
            <w:tcW w:w="2763" w:type="dxa"/>
          </w:tcPr>
          <w:p w14:paraId="6B0F44FE" w14:textId="77777777" w:rsidR="00323983" w:rsidRPr="00802A9B" w:rsidRDefault="00323983" w:rsidP="00802A9B">
            <w:pPr>
              <w:spacing w:line="360" w:lineRule="auto"/>
              <w:rPr>
                <w:rFonts w:ascii="Times New Roman" w:eastAsia="宋体" w:hAnsi="Times New Roman" w:cs="Times New Roman (正文 CS 字体)"/>
                <w:b/>
                <w:bCs/>
                <w:sz w:val="24"/>
              </w:rPr>
            </w:pPr>
          </w:p>
        </w:tc>
        <w:tc>
          <w:tcPr>
            <w:tcW w:w="2764" w:type="dxa"/>
          </w:tcPr>
          <w:p w14:paraId="43D6A289" w14:textId="77777777" w:rsidR="00323983" w:rsidRPr="00802A9B" w:rsidRDefault="00323983" w:rsidP="00802A9B">
            <w:pPr>
              <w:spacing w:line="360" w:lineRule="auto"/>
              <w:rPr>
                <w:rFonts w:ascii="Times New Roman" w:eastAsia="宋体" w:hAnsi="Times New Roman" w:cs="Times New Roman (正文 CS 字体)"/>
                <w:b/>
                <w:bCs/>
                <w:sz w:val="24"/>
              </w:rPr>
            </w:pPr>
          </w:p>
        </w:tc>
      </w:tr>
      <w:tr w:rsidR="00C85E23" w:rsidRPr="00802A9B" w14:paraId="0CE38DE6" w14:textId="77777777" w:rsidTr="00C85E23">
        <w:tc>
          <w:tcPr>
            <w:tcW w:w="2763" w:type="dxa"/>
          </w:tcPr>
          <w:p w14:paraId="4D394731" w14:textId="4B672FB3" w:rsidR="00C85E23" w:rsidRPr="00802A9B" w:rsidRDefault="0091507D" w:rsidP="00802A9B">
            <w:pPr>
              <w:spacing w:line="360" w:lineRule="auto"/>
              <w:jc w:val="center"/>
              <w:rPr>
                <w:rFonts w:ascii="Times New Roman" w:eastAsia="宋体" w:hAnsi="Times New Roman" w:cs="Times New Roman (正文 CS 字体)"/>
                <w:sz w:val="24"/>
              </w:rPr>
            </w:pPr>
            <w:r w:rsidRPr="00802A9B">
              <w:rPr>
                <w:rFonts w:ascii="Times New Roman" w:eastAsia="宋体" w:hAnsi="Times New Roman" w:cs="Times New Roman (正文 CS 字体)"/>
                <w:sz w:val="24"/>
              </w:rPr>
              <w:t>N</w:t>
            </w:r>
            <w:r w:rsidRPr="00802A9B">
              <w:rPr>
                <w:rFonts w:ascii="Times New Roman" w:eastAsia="宋体" w:hAnsi="Times New Roman" w:cs="Times New Roman (正文 CS 字体)" w:hint="eastAsia"/>
                <w:sz w:val="24"/>
              </w:rPr>
              <w:t>体摄动</w:t>
            </w:r>
          </w:p>
        </w:tc>
        <w:tc>
          <w:tcPr>
            <w:tcW w:w="2763" w:type="dxa"/>
          </w:tcPr>
          <w:p w14:paraId="296D076E" w14:textId="77777777" w:rsidR="00C85E23" w:rsidRPr="00802A9B" w:rsidRDefault="00C85E23" w:rsidP="00802A9B">
            <w:pPr>
              <w:spacing w:line="360" w:lineRule="auto"/>
              <w:rPr>
                <w:rFonts w:ascii="Times New Roman" w:eastAsia="宋体" w:hAnsi="Times New Roman" w:cs="Times New Roman (正文 CS 字体)"/>
                <w:b/>
                <w:bCs/>
                <w:sz w:val="24"/>
              </w:rPr>
            </w:pPr>
          </w:p>
        </w:tc>
        <w:tc>
          <w:tcPr>
            <w:tcW w:w="2764" w:type="dxa"/>
          </w:tcPr>
          <w:p w14:paraId="56C2DEA0" w14:textId="77777777" w:rsidR="00C85E23" w:rsidRPr="00802A9B" w:rsidRDefault="00C85E23" w:rsidP="00802A9B">
            <w:pPr>
              <w:spacing w:line="360" w:lineRule="auto"/>
              <w:rPr>
                <w:rFonts w:ascii="Times New Roman" w:eastAsia="宋体" w:hAnsi="Times New Roman" w:cs="Times New Roman (正文 CS 字体)"/>
                <w:b/>
                <w:bCs/>
                <w:sz w:val="24"/>
              </w:rPr>
            </w:pPr>
          </w:p>
        </w:tc>
      </w:tr>
      <w:tr w:rsidR="0091507D" w:rsidRPr="00802A9B" w14:paraId="7A7AFFA5" w14:textId="77777777" w:rsidTr="00C85E23">
        <w:tc>
          <w:tcPr>
            <w:tcW w:w="2763" w:type="dxa"/>
          </w:tcPr>
          <w:p w14:paraId="6DB39E03" w14:textId="344046D8" w:rsidR="0091507D" w:rsidRPr="00802A9B" w:rsidRDefault="0091507D" w:rsidP="00802A9B">
            <w:pPr>
              <w:spacing w:line="360" w:lineRule="auto"/>
              <w:jc w:val="center"/>
              <w:rPr>
                <w:rFonts w:ascii="Times New Roman" w:eastAsia="宋体" w:hAnsi="Times New Roman" w:cs="Times New Roman (正文 CS 字体)"/>
                <w:sz w:val="24"/>
              </w:rPr>
            </w:pPr>
            <w:r w:rsidRPr="00802A9B">
              <w:rPr>
                <w:rFonts w:ascii="Times New Roman" w:eastAsia="宋体" w:hAnsi="Times New Roman" w:cs="Times New Roman (正文 CS 字体)" w:hint="eastAsia"/>
                <w:sz w:val="24"/>
              </w:rPr>
              <w:t>相对论效应</w:t>
            </w:r>
          </w:p>
        </w:tc>
        <w:tc>
          <w:tcPr>
            <w:tcW w:w="2763" w:type="dxa"/>
          </w:tcPr>
          <w:p w14:paraId="1EC1CFC7" w14:textId="77777777" w:rsidR="0091507D" w:rsidRPr="00802A9B" w:rsidRDefault="0091507D" w:rsidP="00802A9B">
            <w:pPr>
              <w:spacing w:line="360" w:lineRule="auto"/>
              <w:rPr>
                <w:rFonts w:ascii="Times New Roman" w:eastAsia="宋体" w:hAnsi="Times New Roman" w:cs="Times New Roman (正文 CS 字体)"/>
                <w:b/>
                <w:bCs/>
                <w:sz w:val="24"/>
              </w:rPr>
            </w:pPr>
          </w:p>
        </w:tc>
        <w:tc>
          <w:tcPr>
            <w:tcW w:w="2764" w:type="dxa"/>
          </w:tcPr>
          <w:p w14:paraId="0C4CD459" w14:textId="77777777" w:rsidR="0091507D" w:rsidRPr="00802A9B" w:rsidRDefault="0091507D" w:rsidP="00802A9B">
            <w:pPr>
              <w:spacing w:line="360" w:lineRule="auto"/>
              <w:rPr>
                <w:rFonts w:ascii="Times New Roman" w:eastAsia="宋体" w:hAnsi="Times New Roman" w:cs="Times New Roman (正文 CS 字体)"/>
                <w:b/>
                <w:bCs/>
                <w:sz w:val="24"/>
              </w:rPr>
            </w:pPr>
          </w:p>
        </w:tc>
      </w:tr>
    </w:tbl>
    <w:p w14:paraId="794803B7" w14:textId="27D89429" w:rsidR="00F213C2" w:rsidRDefault="00F213C2" w:rsidP="00F213C2">
      <w:pPr>
        <w:spacing w:beforeLines="50" w:before="156"/>
        <w:rPr>
          <w:rFonts w:ascii="宋体" w:eastAsia="宋体" w:hAnsi="宋体"/>
        </w:rPr>
      </w:pPr>
      <w:r w:rsidRPr="00F213C2">
        <w:rPr>
          <w:rFonts w:ascii="宋体" w:eastAsia="宋体" w:hAnsi="宋体" w:hint="eastAsia"/>
        </w:rPr>
        <w:t xml:space="preserve">完成单位： </w:t>
      </w:r>
      <w:r w:rsidRPr="00F213C2">
        <w:rPr>
          <w:rFonts w:ascii="宋体" w:eastAsia="宋体" w:hAnsi="宋体"/>
        </w:rPr>
        <w:t xml:space="preserve">          </w:t>
      </w:r>
      <w:r w:rsidRPr="00F213C2">
        <w:rPr>
          <w:rFonts w:ascii="宋体" w:eastAsia="宋体" w:hAnsi="宋体" w:hint="eastAsia"/>
        </w:rPr>
        <w:t xml:space="preserve">完成人： </w:t>
      </w:r>
      <w:r w:rsidRPr="00F213C2">
        <w:rPr>
          <w:rFonts w:ascii="宋体" w:eastAsia="宋体" w:hAnsi="宋体"/>
        </w:rPr>
        <w:t xml:space="preserve">  </w:t>
      </w:r>
      <w:r w:rsidR="00600647">
        <w:rPr>
          <w:rFonts w:ascii="宋体" w:eastAsia="宋体" w:hAnsi="宋体"/>
        </w:rPr>
        <w:t xml:space="preserve"> </w:t>
      </w:r>
      <w:r w:rsidRPr="00F213C2">
        <w:rPr>
          <w:rFonts w:ascii="宋体" w:eastAsia="宋体" w:hAnsi="宋体"/>
        </w:rPr>
        <w:t xml:space="preserve">        </w:t>
      </w:r>
      <w:r w:rsidRPr="00F213C2">
        <w:rPr>
          <w:rFonts w:ascii="宋体" w:eastAsia="宋体" w:hAnsi="宋体" w:hint="eastAsia"/>
        </w:rPr>
        <w:t xml:space="preserve">日期： </w:t>
      </w:r>
      <w:r w:rsidRPr="00F213C2">
        <w:rPr>
          <w:rFonts w:ascii="宋体" w:eastAsia="宋体" w:hAnsi="宋体"/>
        </w:rPr>
        <w:t xml:space="preserve">            </w:t>
      </w:r>
      <w:r w:rsidRPr="00F213C2">
        <w:rPr>
          <w:rFonts w:ascii="宋体" w:eastAsia="宋体" w:hAnsi="宋体" w:hint="eastAsia"/>
        </w:rPr>
        <w:t>复核人：</w:t>
      </w:r>
    </w:p>
    <w:p w14:paraId="3AB89EFE" w14:textId="57B855A8" w:rsidR="00D06A98" w:rsidRDefault="00D06A98" w:rsidP="00F213C2">
      <w:pPr>
        <w:spacing w:beforeLines="50" w:before="156"/>
        <w:rPr>
          <w:rFonts w:ascii="宋体" w:eastAsia="宋体" w:hAnsi="宋体"/>
        </w:rPr>
      </w:pPr>
    </w:p>
    <w:p w14:paraId="55BAF0A3" w14:textId="7FAE788D" w:rsidR="00D06A98" w:rsidRDefault="00D06A98" w:rsidP="00F213C2">
      <w:pPr>
        <w:spacing w:beforeLines="50" w:before="156"/>
        <w:rPr>
          <w:rFonts w:ascii="宋体" w:eastAsia="宋体" w:hAnsi="宋体"/>
        </w:rPr>
      </w:pPr>
    </w:p>
    <w:p w14:paraId="6353A32B" w14:textId="1AA7A2D5" w:rsidR="00D06A98" w:rsidRDefault="00D06A98" w:rsidP="00F213C2">
      <w:pPr>
        <w:spacing w:beforeLines="50" w:before="156"/>
        <w:rPr>
          <w:rFonts w:ascii="宋体" w:eastAsia="宋体" w:hAnsi="宋体"/>
        </w:rPr>
      </w:pPr>
    </w:p>
    <w:p w14:paraId="2C1E82AC" w14:textId="2987CA4A" w:rsidR="00D06A98" w:rsidRDefault="00D06A98" w:rsidP="00F213C2">
      <w:pPr>
        <w:spacing w:beforeLines="50" w:before="156"/>
        <w:rPr>
          <w:rFonts w:ascii="宋体" w:eastAsia="宋体" w:hAnsi="宋体"/>
        </w:rPr>
      </w:pPr>
    </w:p>
    <w:p w14:paraId="59684F80" w14:textId="11BEBA71" w:rsidR="00D06A98" w:rsidRDefault="00D06A98" w:rsidP="00F213C2">
      <w:pPr>
        <w:spacing w:beforeLines="50" w:before="156"/>
        <w:rPr>
          <w:rFonts w:ascii="宋体" w:eastAsia="宋体" w:hAnsi="宋体"/>
        </w:rPr>
      </w:pPr>
    </w:p>
    <w:p w14:paraId="5D034BD4" w14:textId="6280E87E" w:rsidR="00D06A98" w:rsidRDefault="00D06A98" w:rsidP="00F213C2">
      <w:pPr>
        <w:spacing w:beforeLines="50" w:before="156"/>
        <w:rPr>
          <w:rFonts w:ascii="宋体" w:eastAsia="宋体" w:hAnsi="宋体"/>
        </w:rPr>
      </w:pPr>
    </w:p>
    <w:p w14:paraId="066419DF" w14:textId="4941294C" w:rsidR="00D06A98" w:rsidRDefault="00D06A98" w:rsidP="00F213C2">
      <w:pPr>
        <w:spacing w:beforeLines="50" w:before="156"/>
        <w:rPr>
          <w:rFonts w:ascii="宋体" w:eastAsia="宋体" w:hAnsi="宋体"/>
        </w:rPr>
      </w:pPr>
    </w:p>
    <w:p w14:paraId="63DA25AB" w14:textId="42E401E3" w:rsidR="00D06A98" w:rsidRDefault="00D06A98" w:rsidP="00F213C2">
      <w:pPr>
        <w:spacing w:beforeLines="50" w:before="156"/>
        <w:rPr>
          <w:rFonts w:ascii="宋体" w:eastAsia="宋体" w:hAnsi="宋体"/>
        </w:rPr>
      </w:pPr>
    </w:p>
    <w:p w14:paraId="40294977" w14:textId="56C0FF89" w:rsidR="00D06A98" w:rsidRDefault="00D06A98" w:rsidP="00F213C2">
      <w:pPr>
        <w:spacing w:beforeLines="50" w:before="156"/>
        <w:rPr>
          <w:rFonts w:ascii="宋体" w:eastAsia="宋体" w:hAnsi="宋体"/>
        </w:rPr>
      </w:pPr>
    </w:p>
    <w:p w14:paraId="4518177E" w14:textId="77777777" w:rsidR="009574EA" w:rsidRDefault="009574EA" w:rsidP="00F213C2">
      <w:pPr>
        <w:spacing w:beforeLines="50" w:before="156"/>
        <w:rPr>
          <w:rFonts w:ascii="宋体" w:eastAsia="宋体" w:hAnsi="宋体"/>
        </w:rPr>
      </w:pPr>
    </w:p>
    <w:p w14:paraId="06371F67" w14:textId="2D2E4247" w:rsidR="00F24A05" w:rsidRPr="002C6842" w:rsidRDefault="00F24A05" w:rsidP="00F24A05">
      <w:pPr>
        <w:pStyle w:val="1"/>
      </w:pPr>
      <w:bookmarkStart w:id="18" w:name="_Toc90455026"/>
      <w:r w:rsidRPr="002C6842">
        <w:rPr>
          <w:rFonts w:hint="eastAsia"/>
        </w:rPr>
        <w:lastRenderedPageBreak/>
        <w:t>附录</w:t>
      </w:r>
      <w:r>
        <w:rPr>
          <w:rFonts w:hint="eastAsia"/>
        </w:rPr>
        <w:t xml:space="preserve"> B</w:t>
      </w:r>
      <w:bookmarkEnd w:id="18"/>
    </w:p>
    <w:p w14:paraId="2964CCA8" w14:textId="46014071" w:rsidR="00D3377A" w:rsidRDefault="00F24A05" w:rsidP="009574EA">
      <w:pPr>
        <w:ind w:firstLineChars="200" w:firstLine="560"/>
        <w:rPr>
          <w:rFonts w:ascii="Times New Roman" w:eastAsia="宋体" w:hAnsi="Times New Roman" w:cs="Times New Roman (正文 CS 字体)"/>
          <w:sz w:val="28"/>
          <w:szCs w:val="28"/>
        </w:rPr>
      </w:pPr>
      <w:r w:rsidRPr="00F24A05">
        <w:rPr>
          <w:rFonts w:ascii="Times New Roman" w:eastAsia="宋体" w:hAnsi="Times New Roman" w:cs="Times New Roman (正文 CS 字体)"/>
          <w:sz w:val="28"/>
          <w:szCs w:val="28"/>
        </w:rPr>
        <w:t>重力场模型输出格式</w:t>
      </w:r>
      <w:r>
        <w:rPr>
          <w:rFonts w:ascii="Times New Roman" w:eastAsia="宋体" w:hAnsi="Times New Roman" w:cs="Times New Roman (正文 CS 字体)" w:hint="eastAsia"/>
          <w:sz w:val="28"/>
          <w:szCs w:val="28"/>
        </w:rPr>
        <w:t>见表</w:t>
      </w:r>
      <w:r>
        <w:rPr>
          <w:rFonts w:ascii="Times New Roman" w:eastAsia="宋体" w:hAnsi="Times New Roman" w:cs="Times New Roman (正文 CS 字体)" w:hint="eastAsia"/>
          <w:sz w:val="28"/>
          <w:szCs w:val="28"/>
        </w:rPr>
        <w:t>B</w:t>
      </w:r>
      <w:r>
        <w:rPr>
          <w:rFonts w:ascii="Times New Roman" w:eastAsia="宋体" w:hAnsi="Times New Roman" w:cs="Times New Roman (正文 CS 字体)"/>
          <w:sz w:val="28"/>
          <w:szCs w:val="28"/>
        </w:rPr>
        <w:t>.1</w:t>
      </w:r>
      <w:r>
        <w:rPr>
          <w:rFonts w:ascii="Times New Roman" w:eastAsia="宋体" w:hAnsi="Times New Roman" w:cs="Times New Roman (正文 CS 字体)" w:hint="eastAsia"/>
          <w:sz w:val="28"/>
          <w:szCs w:val="28"/>
        </w:rPr>
        <w:t>。</w:t>
      </w:r>
      <w:r w:rsidR="00D3377A" w:rsidRPr="002C6842">
        <w:rPr>
          <w:rFonts w:ascii="Times New Roman" w:eastAsia="宋体" w:hAnsi="Times New Roman" w:cs="Times New Roman (正文 CS 字体)"/>
          <w:sz w:val="28"/>
          <w:szCs w:val="28"/>
        </w:rPr>
        <w:t>重力场模型</w:t>
      </w:r>
      <w:r w:rsidR="00D3377A">
        <w:rPr>
          <w:rFonts w:ascii="Times New Roman" w:eastAsia="宋体" w:hAnsi="Times New Roman" w:cs="Times New Roman (正文 CS 字体)" w:hint="eastAsia"/>
          <w:sz w:val="28"/>
          <w:szCs w:val="28"/>
        </w:rPr>
        <w:t>通用</w:t>
      </w:r>
      <w:r w:rsidR="00D3377A" w:rsidRPr="002C6842">
        <w:rPr>
          <w:rFonts w:ascii="Times New Roman" w:eastAsia="宋体" w:hAnsi="Times New Roman" w:cs="Times New Roman (正文 CS 字体)"/>
          <w:sz w:val="28"/>
          <w:szCs w:val="28"/>
        </w:rPr>
        <w:t>输出格式</w:t>
      </w:r>
      <w:r w:rsidR="00D25143">
        <w:rPr>
          <w:rFonts w:ascii="Times New Roman" w:eastAsia="宋体" w:hAnsi="Times New Roman" w:cs="Times New Roman (正文 CS 字体)" w:hint="eastAsia"/>
          <w:sz w:val="28"/>
          <w:szCs w:val="28"/>
        </w:rPr>
        <w:t>为</w:t>
      </w:r>
      <w:r w:rsidR="00D3377A" w:rsidRPr="002C6842">
        <w:rPr>
          <w:rFonts w:ascii="Times New Roman" w:eastAsia="宋体" w:hAnsi="Times New Roman" w:cs="Times New Roman (正文 CS 字体)"/>
          <w:sz w:val="28"/>
          <w:szCs w:val="28"/>
        </w:rPr>
        <w:t>国际通用的</w:t>
      </w:r>
      <w:proofErr w:type="spellStart"/>
      <w:r w:rsidR="00D3377A" w:rsidRPr="002C6842">
        <w:rPr>
          <w:rFonts w:ascii="Times New Roman" w:eastAsia="宋体" w:hAnsi="Times New Roman" w:cs="Times New Roman (正文 CS 字体)"/>
          <w:sz w:val="28"/>
          <w:szCs w:val="28"/>
        </w:rPr>
        <w:t>gfc</w:t>
      </w:r>
      <w:proofErr w:type="spellEnd"/>
      <w:r w:rsidR="00D3377A" w:rsidRPr="002C6842">
        <w:rPr>
          <w:rFonts w:ascii="Times New Roman" w:eastAsia="宋体" w:hAnsi="Times New Roman" w:cs="Times New Roman (正文 CS 字体)" w:hint="eastAsia"/>
          <w:sz w:val="28"/>
          <w:szCs w:val="28"/>
        </w:rPr>
        <w:t>格式</w:t>
      </w:r>
      <w:r w:rsidR="00D3377A">
        <w:rPr>
          <w:rFonts w:ascii="Times New Roman" w:eastAsia="宋体" w:hAnsi="Times New Roman" w:cs="Times New Roman (正文 CS 字体)" w:hint="eastAsia"/>
          <w:sz w:val="28"/>
          <w:szCs w:val="28"/>
        </w:rPr>
        <w:t>，具体</w:t>
      </w:r>
      <w:r w:rsidR="00D25143">
        <w:rPr>
          <w:rFonts w:ascii="Times New Roman" w:eastAsia="宋体" w:hAnsi="Times New Roman" w:cs="Times New Roman (正文 CS 字体)" w:hint="eastAsia"/>
          <w:sz w:val="28"/>
          <w:szCs w:val="28"/>
        </w:rPr>
        <w:t>包括文件头和文件体两部分</w:t>
      </w:r>
      <w:r w:rsidR="00440C41">
        <w:rPr>
          <w:rFonts w:ascii="Times New Roman" w:eastAsia="宋体" w:hAnsi="Times New Roman" w:cs="Times New Roman (正文 CS 字体)" w:hint="eastAsia"/>
          <w:sz w:val="28"/>
          <w:szCs w:val="28"/>
        </w:rPr>
        <w:t>，</w:t>
      </w:r>
      <w:r w:rsidR="00285684">
        <w:rPr>
          <w:rFonts w:ascii="Times New Roman" w:eastAsia="宋体" w:hAnsi="Times New Roman" w:cs="Times New Roman (正文 CS 字体)" w:hint="eastAsia"/>
          <w:sz w:val="28"/>
          <w:szCs w:val="28"/>
        </w:rPr>
        <w:t>具体格式见附表</w:t>
      </w:r>
      <w:r w:rsidR="00285684">
        <w:rPr>
          <w:rFonts w:ascii="Times New Roman" w:eastAsia="宋体" w:hAnsi="Times New Roman" w:cs="Times New Roman (正文 CS 字体)" w:hint="eastAsia"/>
          <w:sz w:val="28"/>
          <w:szCs w:val="28"/>
        </w:rPr>
        <w:t>2</w:t>
      </w:r>
      <w:r w:rsidR="00440C41">
        <w:rPr>
          <w:rFonts w:ascii="Times New Roman" w:eastAsia="宋体" w:hAnsi="Times New Roman" w:cs="Times New Roman (正文 CS 字体)" w:hint="eastAsia"/>
          <w:sz w:val="28"/>
          <w:szCs w:val="28"/>
        </w:rPr>
        <w:t>。</w:t>
      </w:r>
    </w:p>
    <w:p w14:paraId="55FABF56" w14:textId="071A5CF0" w:rsidR="00227271" w:rsidRDefault="00227271" w:rsidP="00227271">
      <w:pPr>
        <w:ind w:firstLineChars="200" w:firstLine="560"/>
        <w:jc w:val="center"/>
        <w:rPr>
          <w:rFonts w:ascii="Times New Roman" w:eastAsia="宋体" w:hAnsi="Times New Roman" w:cs="Times New Roman (正文 CS 字体)"/>
          <w:sz w:val="28"/>
          <w:szCs w:val="28"/>
        </w:rPr>
      </w:pPr>
      <w:r>
        <w:rPr>
          <w:rFonts w:ascii="Times New Roman" w:eastAsia="宋体" w:hAnsi="Times New Roman" w:cs="Times New Roman (正文 CS 字体)" w:hint="eastAsia"/>
          <w:sz w:val="28"/>
          <w:szCs w:val="28"/>
        </w:rPr>
        <w:t>表</w:t>
      </w:r>
      <w:r w:rsidR="00123E18">
        <w:rPr>
          <w:rFonts w:ascii="Times New Roman" w:eastAsia="宋体" w:hAnsi="Times New Roman" w:cs="Times New Roman (正文 CS 字体)" w:hint="eastAsia"/>
          <w:sz w:val="28"/>
          <w:szCs w:val="28"/>
        </w:rPr>
        <w:t>B</w:t>
      </w:r>
      <w:r w:rsidR="00123E18">
        <w:rPr>
          <w:rFonts w:ascii="Times New Roman" w:eastAsia="宋体" w:hAnsi="Times New Roman" w:cs="Times New Roman (正文 CS 字体)"/>
          <w:sz w:val="28"/>
          <w:szCs w:val="28"/>
        </w:rPr>
        <w:t>.1</w:t>
      </w:r>
      <w:r>
        <w:rPr>
          <w:rFonts w:ascii="Times New Roman" w:eastAsia="宋体" w:hAnsi="Times New Roman" w:cs="Times New Roman (正文 CS 字体)"/>
          <w:sz w:val="28"/>
          <w:szCs w:val="28"/>
        </w:rPr>
        <w:t xml:space="preserve"> </w:t>
      </w:r>
      <w:r>
        <w:rPr>
          <w:rFonts w:ascii="Times New Roman" w:eastAsia="宋体" w:hAnsi="Times New Roman" w:cs="Times New Roman (正文 CS 字体)" w:hint="eastAsia"/>
          <w:sz w:val="28"/>
          <w:szCs w:val="28"/>
        </w:rPr>
        <w:t>重力场模型输出格式</w:t>
      </w:r>
    </w:p>
    <w:tbl>
      <w:tblPr>
        <w:tblStyle w:val="af"/>
        <w:tblW w:w="0" w:type="auto"/>
        <w:tblLook w:val="04A0" w:firstRow="1" w:lastRow="0" w:firstColumn="1" w:lastColumn="0" w:noHBand="0" w:noVBand="1"/>
      </w:tblPr>
      <w:tblGrid>
        <w:gridCol w:w="2416"/>
        <w:gridCol w:w="2541"/>
        <w:gridCol w:w="3333"/>
      </w:tblGrid>
      <w:tr w:rsidR="003832C1" w:rsidRPr="00802A9B" w14:paraId="0BD4BBAC" w14:textId="77777777" w:rsidTr="003832C1">
        <w:tc>
          <w:tcPr>
            <w:tcW w:w="8290" w:type="dxa"/>
            <w:gridSpan w:val="3"/>
            <w:shd w:val="clear" w:color="auto" w:fill="D9D9D9" w:themeFill="background1" w:themeFillShade="D9"/>
          </w:tcPr>
          <w:p w14:paraId="4180F8C7" w14:textId="767F5ECD" w:rsidR="003832C1" w:rsidRPr="003832C1" w:rsidRDefault="003832C1" w:rsidP="003832C1">
            <w:pPr>
              <w:tabs>
                <w:tab w:val="left" w:pos="2278"/>
                <w:tab w:val="center" w:pos="4037"/>
              </w:tabs>
              <w:spacing w:line="360" w:lineRule="auto"/>
              <w:jc w:val="left"/>
              <w:rPr>
                <w:rFonts w:ascii="Times New Roman" w:eastAsia="宋体" w:hAnsi="Times New Roman" w:cs="Times New Roman (正文 CS 字体)"/>
                <w:b/>
                <w:bCs/>
                <w:sz w:val="24"/>
              </w:rPr>
            </w:pPr>
            <w:r>
              <w:rPr>
                <w:rFonts w:ascii="Times New Roman" w:eastAsia="宋体" w:hAnsi="Times New Roman" w:cs="Times New Roman (正文 CS 字体)"/>
                <w:sz w:val="24"/>
              </w:rPr>
              <w:tab/>
            </w:r>
            <w:r>
              <w:rPr>
                <w:rFonts w:ascii="Times New Roman" w:eastAsia="宋体" w:hAnsi="Times New Roman" w:cs="Times New Roman (正文 CS 字体)"/>
                <w:sz w:val="24"/>
              </w:rPr>
              <w:tab/>
            </w:r>
            <w:r w:rsidRPr="003832C1">
              <w:rPr>
                <w:rFonts w:ascii="Times New Roman" w:eastAsia="宋体" w:hAnsi="Times New Roman" w:cs="Times New Roman (正文 CS 字体)" w:hint="eastAsia"/>
                <w:b/>
                <w:bCs/>
                <w:sz w:val="24"/>
              </w:rPr>
              <w:t>文件头</w:t>
            </w:r>
          </w:p>
        </w:tc>
      </w:tr>
      <w:tr w:rsidR="006B1964" w:rsidRPr="00802A9B" w14:paraId="356F32B1" w14:textId="77777777" w:rsidTr="0005346F">
        <w:tc>
          <w:tcPr>
            <w:tcW w:w="2416" w:type="dxa"/>
            <w:shd w:val="clear" w:color="auto" w:fill="D9D9D9" w:themeFill="background1" w:themeFillShade="D9"/>
          </w:tcPr>
          <w:p w14:paraId="7B305B05" w14:textId="0C80D494" w:rsidR="006B1964" w:rsidRPr="00802A9B" w:rsidRDefault="003832C1" w:rsidP="00FF3E98">
            <w:pPr>
              <w:spacing w:line="360" w:lineRule="auto"/>
              <w:jc w:val="center"/>
              <w:rPr>
                <w:rFonts w:ascii="Times New Roman" w:eastAsia="宋体" w:hAnsi="Times New Roman" w:cs="Times New Roman (正文 CS 字体)"/>
                <w:sz w:val="24"/>
              </w:rPr>
            </w:pPr>
            <w:r>
              <w:rPr>
                <w:rFonts w:ascii="Times New Roman" w:eastAsia="宋体" w:hAnsi="Times New Roman" w:cs="Times New Roman (正文 CS 字体)" w:hint="eastAsia"/>
                <w:sz w:val="24"/>
              </w:rPr>
              <w:t>内容</w:t>
            </w:r>
          </w:p>
        </w:tc>
        <w:tc>
          <w:tcPr>
            <w:tcW w:w="2541" w:type="dxa"/>
            <w:shd w:val="clear" w:color="auto" w:fill="D9D9D9" w:themeFill="background1" w:themeFillShade="D9"/>
          </w:tcPr>
          <w:p w14:paraId="0920CF19" w14:textId="48F5C6F8" w:rsidR="006B1964" w:rsidRPr="002079C6" w:rsidRDefault="003832C1" w:rsidP="002079C6">
            <w:pPr>
              <w:spacing w:line="360" w:lineRule="auto"/>
              <w:jc w:val="center"/>
              <w:rPr>
                <w:rFonts w:ascii="Times New Roman" w:eastAsia="宋体" w:hAnsi="Times New Roman" w:cs="Times New Roman (正文 CS 字体)"/>
                <w:sz w:val="24"/>
              </w:rPr>
            </w:pPr>
            <w:r w:rsidRPr="002079C6">
              <w:rPr>
                <w:rFonts w:ascii="Times New Roman" w:eastAsia="宋体" w:hAnsi="Times New Roman" w:cs="Times New Roman (正文 CS 字体)" w:hint="eastAsia"/>
                <w:sz w:val="24"/>
              </w:rPr>
              <w:t>含义</w:t>
            </w:r>
          </w:p>
        </w:tc>
        <w:tc>
          <w:tcPr>
            <w:tcW w:w="3333" w:type="dxa"/>
            <w:shd w:val="clear" w:color="auto" w:fill="D9D9D9" w:themeFill="background1" w:themeFillShade="D9"/>
          </w:tcPr>
          <w:p w14:paraId="4AB5A45C" w14:textId="70446D2D" w:rsidR="006B1964" w:rsidRPr="002079C6" w:rsidRDefault="002079C6" w:rsidP="002079C6">
            <w:pPr>
              <w:spacing w:line="360" w:lineRule="auto"/>
              <w:jc w:val="center"/>
              <w:rPr>
                <w:rFonts w:ascii="Times New Roman" w:eastAsia="宋体" w:hAnsi="Times New Roman" w:cs="Times New Roman (正文 CS 字体)"/>
                <w:sz w:val="24"/>
              </w:rPr>
            </w:pPr>
            <w:r w:rsidRPr="002079C6">
              <w:rPr>
                <w:rFonts w:ascii="Times New Roman" w:eastAsia="宋体" w:hAnsi="Times New Roman" w:cs="Times New Roman (正文 CS 字体)" w:hint="eastAsia"/>
                <w:sz w:val="24"/>
              </w:rPr>
              <w:t>要求</w:t>
            </w:r>
          </w:p>
        </w:tc>
      </w:tr>
      <w:tr w:rsidR="006B1964" w:rsidRPr="00802A9B" w14:paraId="3CE90FE4" w14:textId="77777777" w:rsidTr="00714D49">
        <w:tc>
          <w:tcPr>
            <w:tcW w:w="2416" w:type="dxa"/>
            <w:vAlign w:val="center"/>
          </w:tcPr>
          <w:p w14:paraId="05F87EE8" w14:textId="3089793A" w:rsidR="006B1964" w:rsidRPr="00714D49" w:rsidRDefault="004763E6" w:rsidP="00714D49">
            <w:pPr>
              <w:spacing w:line="360" w:lineRule="auto"/>
              <w:jc w:val="center"/>
              <w:rPr>
                <w:rFonts w:ascii="Times New Roman" w:eastAsia="宋体" w:hAnsi="Times New Roman" w:cs="Times New Roman (正文 CS 字体)"/>
                <w:sz w:val="24"/>
              </w:rPr>
            </w:pPr>
            <w:proofErr w:type="spellStart"/>
            <w:r w:rsidRPr="00714D49">
              <w:rPr>
                <w:rFonts w:ascii="Times New Roman" w:eastAsia="宋体" w:hAnsi="Times New Roman" w:cs="Times New Roman (正文 CS 字体)" w:hint="eastAsia"/>
                <w:sz w:val="24"/>
              </w:rPr>
              <w:t>b</w:t>
            </w:r>
            <w:r w:rsidR="002079C6" w:rsidRPr="00714D49">
              <w:rPr>
                <w:rFonts w:ascii="Times New Roman" w:eastAsia="宋体" w:hAnsi="Times New Roman" w:cs="Times New Roman (正文 CS 字体)"/>
                <w:sz w:val="24"/>
              </w:rPr>
              <w:t>egin_of_head</w:t>
            </w:r>
            <w:proofErr w:type="spellEnd"/>
          </w:p>
        </w:tc>
        <w:tc>
          <w:tcPr>
            <w:tcW w:w="2541" w:type="dxa"/>
            <w:vAlign w:val="center"/>
          </w:tcPr>
          <w:p w14:paraId="29292C27" w14:textId="19EBCE9A" w:rsidR="006B1964" w:rsidRPr="00714D49" w:rsidRDefault="004763E6"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hint="eastAsia"/>
                <w:sz w:val="24"/>
              </w:rPr>
              <w:t>文件头起始位置标识</w:t>
            </w:r>
          </w:p>
        </w:tc>
        <w:tc>
          <w:tcPr>
            <w:tcW w:w="3333" w:type="dxa"/>
            <w:vAlign w:val="center"/>
          </w:tcPr>
          <w:p w14:paraId="2B8F8B8B" w14:textId="457E2980" w:rsidR="006B1964" w:rsidRPr="00714D49" w:rsidRDefault="00285684"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hint="eastAsia"/>
                <w:sz w:val="24"/>
              </w:rPr>
              <w:t>统一采用</w:t>
            </w:r>
            <w:proofErr w:type="spellStart"/>
            <w:r w:rsidRPr="00714D49">
              <w:rPr>
                <w:rFonts w:ascii="Times New Roman" w:eastAsia="宋体" w:hAnsi="Times New Roman" w:cs="Times New Roman (正文 CS 字体)" w:hint="eastAsia"/>
                <w:sz w:val="24"/>
              </w:rPr>
              <w:t>b</w:t>
            </w:r>
            <w:r w:rsidRPr="00714D49">
              <w:rPr>
                <w:rFonts w:ascii="Times New Roman" w:eastAsia="宋体" w:hAnsi="Times New Roman" w:cs="Times New Roman (正文 CS 字体)"/>
                <w:sz w:val="24"/>
              </w:rPr>
              <w:t>egin_of_head</w:t>
            </w:r>
            <w:proofErr w:type="spellEnd"/>
          </w:p>
        </w:tc>
      </w:tr>
      <w:tr w:rsidR="006B1964" w:rsidRPr="00802A9B" w14:paraId="64C54BE4" w14:textId="77777777" w:rsidTr="00714D49">
        <w:tc>
          <w:tcPr>
            <w:tcW w:w="2416" w:type="dxa"/>
            <w:vAlign w:val="center"/>
          </w:tcPr>
          <w:p w14:paraId="541360BD" w14:textId="6873D48E" w:rsidR="006B1964" w:rsidRPr="00714D49" w:rsidRDefault="004763E6" w:rsidP="00714D49">
            <w:pPr>
              <w:spacing w:line="360" w:lineRule="auto"/>
              <w:jc w:val="center"/>
              <w:rPr>
                <w:rFonts w:ascii="Times New Roman" w:eastAsia="宋体" w:hAnsi="Times New Roman" w:cs="Times New Roman (正文 CS 字体)"/>
                <w:sz w:val="24"/>
              </w:rPr>
            </w:pPr>
            <w:proofErr w:type="spellStart"/>
            <w:r w:rsidRPr="00714D49">
              <w:rPr>
                <w:rFonts w:ascii="Times New Roman" w:eastAsia="宋体" w:hAnsi="Times New Roman" w:cs="Times New Roman (正文 CS 字体)"/>
                <w:sz w:val="24"/>
              </w:rPr>
              <w:t>p</w:t>
            </w:r>
            <w:r w:rsidRPr="00714D49">
              <w:rPr>
                <w:rFonts w:ascii="Times New Roman" w:eastAsia="宋体" w:hAnsi="Times New Roman" w:cs="Times New Roman (正文 CS 字体)" w:hint="eastAsia"/>
                <w:sz w:val="24"/>
              </w:rPr>
              <w:t>roduct</w:t>
            </w:r>
            <w:r w:rsidRPr="00714D49">
              <w:rPr>
                <w:rFonts w:ascii="Times New Roman" w:eastAsia="宋体" w:hAnsi="Times New Roman" w:cs="Times New Roman (正文 CS 字体)"/>
                <w:sz w:val="24"/>
              </w:rPr>
              <w:t>_type</w:t>
            </w:r>
            <w:proofErr w:type="spellEnd"/>
          </w:p>
        </w:tc>
        <w:tc>
          <w:tcPr>
            <w:tcW w:w="2541" w:type="dxa"/>
            <w:vAlign w:val="center"/>
          </w:tcPr>
          <w:p w14:paraId="0673145F" w14:textId="67D3A3D4" w:rsidR="006B1964" w:rsidRPr="00714D49" w:rsidRDefault="00856E15"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hint="eastAsia"/>
                <w:sz w:val="24"/>
              </w:rPr>
              <w:t>文件类别</w:t>
            </w:r>
          </w:p>
        </w:tc>
        <w:tc>
          <w:tcPr>
            <w:tcW w:w="3333" w:type="dxa"/>
            <w:vAlign w:val="center"/>
          </w:tcPr>
          <w:p w14:paraId="07E12E99" w14:textId="01951EBB" w:rsidR="006B1964" w:rsidRPr="00714D49" w:rsidRDefault="00285684"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hint="eastAsia"/>
                <w:sz w:val="24"/>
              </w:rPr>
              <w:t>统一采用重力场</w:t>
            </w:r>
            <w:proofErr w:type="spellStart"/>
            <w:r w:rsidRPr="00714D49">
              <w:rPr>
                <w:rFonts w:ascii="Times New Roman" w:eastAsia="宋体" w:hAnsi="Times New Roman" w:cs="Times New Roman (正文 CS 字体)" w:hint="eastAsia"/>
                <w:sz w:val="24"/>
              </w:rPr>
              <w:t>gravity</w:t>
            </w:r>
            <w:r w:rsidRPr="00714D49">
              <w:rPr>
                <w:rFonts w:ascii="Times New Roman" w:eastAsia="宋体" w:hAnsi="Times New Roman" w:cs="Times New Roman (正文 CS 字体)"/>
                <w:sz w:val="24"/>
              </w:rPr>
              <w:t>_field</w:t>
            </w:r>
            <w:proofErr w:type="spellEnd"/>
          </w:p>
        </w:tc>
      </w:tr>
      <w:tr w:rsidR="006B1964" w:rsidRPr="00802A9B" w14:paraId="413A10F7" w14:textId="77777777" w:rsidTr="00714D49">
        <w:tc>
          <w:tcPr>
            <w:tcW w:w="2416" w:type="dxa"/>
            <w:vAlign w:val="center"/>
          </w:tcPr>
          <w:p w14:paraId="7FFD5F63" w14:textId="35A4C5B9" w:rsidR="006B1964" w:rsidRPr="00714D49" w:rsidRDefault="00856E15" w:rsidP="00714D49">
            <w:pPr>
              <w:spacing w:line="360" w:lineRule="auto"/>
              <w:jc w:val="center"/>
              <w:rPr>
                <w:rFonts w:ascii="Times New Roman" w:eastAsia="宋体" w:hAnsi="Times New Roman" w:cs="Times New Roman (正文 CS 字体)"/>
                <w:sz w:val="24"/>
              </w:rPr>
            </w:pPr>
            <w:proofErr w:type="spellStart"/>
            <w:r w:rsidRPr="00714D49">
              <w:rPr>
                <w:rFonts w:ascii="Times New Roman" w:eastAsia="宋体" w:hAnsi="Times New Roman" w:cs="Times New Roman (正文 CS 字体)"/>
                <w:sz w:val="24"/>
              </w:rPr>
              <w:t>model_name</w:t>
            </w:r>
            <w:proofErr w:type="spellEnd"/>
          </w:p>
        </w:tc>
        <w:tc>
          <w:tcPr>
            <w:tcW w:w="2541" w:type="dxa"/>
            <w:vAlign w:val="center"/>
          </w:tcPr>
          <w:p w14:paraId="364158F1" w14:textId="34E76EA9" w:rsidR="006B1964" w:rsidRPr="00714D49" w:rsidRDefault="00623287"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hint="eastAsia"/>
                <w:sz w:val="24"/>
              </w:rPr>
              <w:t>模型名称</w:t>
            </w:r>
          </w:p>
        </w:tc>
        <w:tc>
          <w:tcPr>
            <w:tcW w:w="3333" w:type="dxa"/>
            <w:vAlign w:val="center"/>
          </w:tcPr>
          <w:p w14:paraId="03FDF8AF" w14:textId="60D843AF" w:rsidR="006B1964" w:rsidRPr="00714D49" w:rsidRDefault="004C0DB3"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sz w:val="24"/>
              </w:rPr>
              <w:t>包含发布机构名称、版本号</w:t>
            </w:r>
          </w:p>
        </w:tc>
      </w:tr>
      <w:tr w:rsidR="006B1964" w:rsidRPr="00802A9B" w14:paraId="36C06CFB" w14:textId="77777777" w:rsidTr="00714D49">
        <w:tc>
          <w:tcPr>
            <w:tcW w:w="2416" w:type="dxa"/>
            <w:vAlign w:val="center"/>
          </w:tcPr>
          <w:p w14:paraId="6BA9A0D4" w14:textId="57BEE021" w:rsidR="006B1964" w:rsidRPr="00714D49" w:rsidRDefault="00856E15" w:rsidP="00714D49">
            <w:pPr>
              <w:spacing w:line="360" w:lineRule="auto"/>
              <w:jc w:val="center"/>
              <w:rPr>
                <w:rFonts w:ascii="Times New Roman" w:eastAsia="宋体" w:hAnsi="Times New Roman" w:cs="Times New Roman (正文 CS 字体)"/>
                <w:sz w:val="24"/>
              </w:rPr>
            </w:pPr>
            <w:proofErr w:type="spellStart"/>
            <w:r w:rsidRPr="00714D49">
              <w:rPr>
                <w:rFonts w:ascii="Times New Roman" w:eastAsia="宋体" w:hAnsi="Times New Roman" w:cs="Times New Roman (正文 CS 字体)"/>
                <w:sz w:val="24"/>
              </w:rPr>
              <w:t>generating_institute</w:t>
            </w:r>
            <w:proofErr w:type="spellEnd"/>
          </w:p>
        </w:tc>
        <w:tc>
          <w:tcPr>
            <w:tcW w:w="2541" w:type="dxa"/>
            <w:vAlign w:val="center"/>
          </w:tcPr>
          <w:p w14:paraId="658BE1B2" w14:textId="347A3F6D" w:rsidR="006B1964" w:rsidRPr="00714D49" w:rsidRDefault="00623287"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hint="eastAsia"/>
                <w:sz w:val="24"/>
              </w:rPr>
              <w:t>模型开发机构名称</w:t>
            </w:r>
          </w:p>
        </w:tc>
        <w:tc>
          <w:tcPr>
            <w:tcW w:w="3333" w:type="dxa"/>
            <w:vAlign w:val="center"/>
          </w:tcPr>
          <w:p w14:paraId="425E4D18" w14:textId="638EC85E" w:rsidR="006B1964" w:rsidRPr="00714D49" w:rsidRDefault="0005346F"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hint="eastAsia"/>
                <w:sz w:val="24"/>
              </w:rPr>
              <w:t>机构名称全称</w:t>
            </w:r>
          </w:p>
        </w:tc>
      </w:tr>
      <w:tr w:rsidR="006B1964" w:rsidRPr="00802A9B" w14:paraId="5E02A374" w14:textId="77777777" w:rsidTr="00714D49">
        <w:tc>
          <w:tcPr>
            <w:tcW w:w="2416" w:type="dxa"/>
            <w:vAlign w:val="center"/>
          </w:tcPr>
          <w:p w14:paraId="0F21BC2B" w14:textId="7B37A118" w:rsidR="006B1964" w:rsidRPr="00714D49" w:rsidRDefault="00856E15"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sz w:val="24"/>
              </w:rPr>
              <w:t>producer</w:t>
            </w:r>
          </w:p>
        </w:tc>
        <w:tc>
          <w:tcPr>
            <w:tcW w:w="2541" w:type="dxa"/>
            <w:vAlign w:val="center"/>
          </w:tcPr>
          <w:p w14:paraId="1C3C6F14" w14:textId="10DFDC38" w:rsidR="006B1964" w:rsidRPr="00714D49" w:rsidRDefault="00623287"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hint="eastAsia"/>
                <w:sz w:val="24"/>
              </w:rPr>
              <w:t>模型开发人员</w:t>
            </w:r>
          </w:p>
        </w:tc>
        <w:tc>
          <w:tcPr>
            <w:tcW w:w="3333" w:type="dxa"/>
            <w:vAlign w:val="center"/>
          </w:tcPr>
          <w:p w14:paraId="557E013F" w14:textId="24D03FDE" w:rsidR="006B1964" w:rsidRPr="00714D49" w:rsidRDefault="00772009"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hint="eastAsia"/>
                <w:sz w:val="24"/>
              </w:rPr>
              <w:t>采用英文姓名书写顺序</w:t>
            </w:r>
          </w:p>
        </w:tc>
      </w:tr>
      <w:tr w:rsidR="006B1964" w:rsidRPr="00802A9B" w14:paraId="3C6B1F84" w14:textId="77777777" w:rsidTr="00714D49">
        <w:tc>
          <w:tcPr>
            <w:tcW w:w="2416" w:type="dxa"/>
            <w:vAlign w:val="center"/>
          </w:tcPr>
          <w:p w14:paraId="2645839E" w14:textId="1F9386F2" w:rsidR="006B1964" w:rsidRPr="00714D49" w:rsidRDefault="00856E15"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hint="eastAsia"/>
                <w:sz w:val="24"/>
              </w:rPr>
              <w:t>r</w:t>
            </w:r>
            <w:r w:rsidRPr="00714D49">
              <w:rPr>
                <w:rFonts w:ascii="Times New Roman" w:eastAsia="宋体" w:hAnsi="Times New Roman" w:cs="Times New Roman (正文 CS 字体)"/>
                <w:sz w:val="24"/>
              </w:rPr>
              <w:t>adius</w:t>
            </w:r>
          </w:p>
        </w:tc>
        <w:tc>
          <w:tcPr>
            <w:tcW w:w="2541" w:type="dxa"/>
            <w:vAlign w:val="center"/>
          </w:tcPr>
          <w:p w14:paraId="53D6FC25" w14:textId="590C38AB" w:rsidR="006B1964" w:rsidRPr="00714D49" w:rsidRDefault="00623287"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hint="eastAsia"/>
                <w:sz w:val="24"/>
              </w:rPr>
              <w:t>地球平均半径</w:t>
            </w:r>
          </w:p>
        </w:tc>
        <w:tc>
          <w:tcPr>
            <w:tcW w:w="3333" w:type="dxa"/>
            <w:vAlign w:val="center"/>
          </w:tcPr>
          <w:p w14:paraId="7993F6AC" w14:textId="748A6417" w:rsidR="006B1964" w:rsidRPr="00714D49" w:rsidRDefault="00772009"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hint="eastAsia"/>
                <w:sz w:val="24"/>
              </w:rPr>
              <w:t>与解算实际采用的</w:t>
            </w:r>
            <w:proofErr w:type="gramStart"/>
            <w:r w:rsidRPr="00714D49">
              <w:rPr>
                <w:rFonts w:ascii="Times New Roman" w:eastAsia="宋体" w:hAnsi="Times New Roman" w:cs="Times New Roman (正文 CS 字体)" w:hint="eastAsia"/>
                <w:sz w:val="24"/>
              </w:rPr>
              <w:t>值一致</w:t>
            </w:r>
            <w:proofErr w:type="gramEnd"/>
          </w:p>
        </w:tc>
      </w:tr>
      <w:tr w:rsidR="00856E15" w:rsidRPr="00802A9B" w14:paraId="506B9916" w14:textId="77777777" w:rsidTr="00714D49">
        <w:tc>
          <w:tcPr>
            <w:tcW w:w="2416" w:type="dxa"/>
            <w:vAlign w:val="center"/>
          </w:tcPr>
          <w:p w14:paraId="7E2EBCF7" w14:textId="51EE60F1" w:rsidR="00856E15" w:rsidRPr="00714D49" w:rsidRDefault="00856E15" w:rsidP="00714D49">
            <w:pPr>
              <w:spacing w:line="360" w:lineRule="auto"/>
              <w:jc w:val="center"/>
              <w:rPr>
                <w:rFonts w:ascii="Times New Roman" w:eastAsia="宋体" w:hAnsi="Times New Roman" w:cs="Times New Roman (正文 CS 字体)"/>
                <w:sz w:val="24"/>
              </w:rPr>
            </w:pPr>
            <w:proofErr w:type="spellStart"/>
            <w:r w:rsidRPr="00714D49">
              <w:rPr>
                <w:rFonts w:ascii="Times New Roman" w:eastAsia="宋体" w:hAnsi="Times New Roman" w:cs="Times New Roman (正文 CS 字体)"/>
                <w:sz w:val="24"/>
              </w:rPr>
              <w:t>earth_gravity_constant</w:t>
            </w:r>
            <w:proofErr w:type="spellEnd"/>
          </w:p>
        </w:tc>
        <w:tc>
          <w:tcPr>
            <w:tcW w:w="2541" w:type="dxa"/>
            <w:vAlign w:val="center"/>
          </w:tcPr>
          <w:p w14:paraId="621450D5" w14:textId="4D3A678C" w:rsidR="00856E15" w:rsidRPr="00714D49" w:rsidRDefault="00623287"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hint="eastAsia"/>
                <w:sz w:val="24"/>
              </w:rPr>
              <w:t>地</w:t>
            </w:r>
            <w:r w:rsidR="002475C4">
              <w:rPr>
                <w:rFonts w:ascii="Cambria" w:eastAsia="宋体" w:hAnsi="Cambria" w:cs="Cambria" w:hint="eastAsia"/>
                <w:sz w:val="24"/>
              </w:rPr>
              <w:t>心</w:t>
            </w:r>
            <w:r w:rsidRPr="00714D49">
              <w:rPr>
                <w:rFonts w:ascii="Times New Roman" w:eastAsia="宋体" w:hAnsi="Times New Roman" w:cs="Times New Roman (正文 CS 字体)" w:hint="eastAsia"/>
                <w:sz w:val="24"/>
              </w:rPr>
              <w:t>引力常数</w:t>
            </w:r>
          </w:p>
        </w:tc>
        <w:tc>
          <w:tcPr>
            <w:tcW w:w="3333" w:type="dxa"/>
            <w:vAlign w:val="center"/>
          </w:tcPr>
          <w:p w14:paraId="406DD405" w14:textId="52E5E870" w:rsidR="00856E15" w:rsidRPr="00714D49" w:rsidRDefault="00772009"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hint="eastAsia"/>
                <w:sz w:val="24"/>
              </w:rPr>
              <w:t>与解算实际采用的</w:t>
            </w:r>
            <w:proofErr w:type="gramStart"/>
            <w:r w:rsidRPr="00714D49">
              <w:rPr>
                <w:rFonts w:ascii="Times New Roman" w:eastAsia="宋体" w:hAnsi="Times New Roman" w:cs="Times New Roman (正文 CS 字体)" w:hint="eastAsia"/>
                <w:sz w:val="24"/>
              </w:rPr>
              <w:t>值一致</w:t>
            </w:r>
            <w:proofErr w:type="gramEnd"/>
          </w:p>
        </w:tc>
      </w:tr>
      <w:tr w:rsidR="00856E15" w:rsidRPr="00802A9B" w14:paraId="01AEBFE2" w14:textId="77777777" w:rsidTr="00714D49">
        <w:tc>
          <w:tcPr>
            <w:tcW w:w="2416" w:type="dxa"/>
            <w:vAlign w:val="center"/>
          </w:tcPr>
          <w:p w14:paraId="494B4B58" w14:textId="150511CB" w:rsidR="00856E15" w:rsidRPr="00714D49" w:rsidRDefault="00856E15" w:rsidP="00714D49">
            <w:pPr>
              <w:spacing w:line="360" w:lineRule="auto"/>
              <w:jc w:val="center"/>
              <w:rPr>
                <w:rFonts w:ascii="Times New Roman" w:eastAsia="宋体" w:hAnsi="Times New Roman" w:cs="Times New Roman (正文 CS 字体)"/>
                <w:sz w:val="24"/>
              </w:rPr>
            </w:pPr>
            <w:proofErr w:type="spellStart"/>
            <w:r w:rsidRPr="00714D49">
              <w:rPr>
                <w:rFonts w:ascii="Times New Roman" w:eastAsia="宋体" w:hAnsi="Times New Roman" w:cs="Times New Roman (正文 CS 字体)"/>
                <w:sz w:val="24"/>
              </w:rPr>
              <w:t>max_degree</w:t>
            </w:r>
            <w:proofErr w:type="spellEnd"/>
          </w:p>
        </w:tc>
        <w:tc>
          <w:tcPr>
            <w:tcW w:w="2541" w:type="dxa"/>
            <w:vAlign w:val="center"/>
          </w:tcPr>
          <w:p w14:paraId="6896583E" w14:textId="5829B699" w:rsidR="00856E15" w:rsidRPr="00714D49" w:rsidRDefault="00623287"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hint="eastAsia"/>
                <w:sz w:val="24"/>
              </w:rPr>
              <w:t>最大截断阶次</w:t>
            </w:r>
          </w:p>
        </w:tc>
        <w:tc>
          <w:tcPr>
            <w:tcW w:w="3333" w:type="dxa"/>
            <w:vAlign w:val="center"/>
          </w:tcPr>
          <w:p w14:paraId="6AC4243A" w14:textId="2AB05F15" w:rsidR="00856E15" w:rsidRPr="00714D49" w:rsidRDefault="00772009"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hint="eastAsia"/>
                <w:sz w:val="24"/>
              </w:rPr>
              <w:t>与实际</w:t>
            </w:r>
            <w:r w:rsidR="00204C41" w:rsidRPr="00714D49">
              <w:rPr>
                <w:rFonts w:ascii="Times New Roman" w:eastAsia="宋体" w:hAnsi="Times New Roman" w:cs="Times New Roman (正文 CS 字体)" w:hint="eastAsia"/>
                <w:sz w:val="24"/>
              </w:rPr>
              <w:t>截断阶次</w:t>
            </w:r>
            <w:r w:rsidRPr="00714D49">
              <w:rPr>
                <w:rFonts w:ascii="Times New Roman" w:eastAsia="宋体" w:hAnsi="Times New Roman" w:cs="Times New Roman (正文 CS 字体)" w:hint="eastAsia"/>
                <w:sz w:val="24"/>
              </w:rPr>
              <w:t>一致</w:t>
            </w:r>
          </w:p>
        </w:tc>
      </w:tr>
      <w:tr w:rsidR="00772009" w:rsidRPr="00802A9B" w14:paraId="4E80FE0E" w14:textId="77777777" w:rsidTr="00714D49">
        <w:tc>
          <w:tcPr>
            <w:tcW w:w="2416" w:type="dxa"/>
            <w:vAlign w:val="center"/>
          </w:tcPr>
          <w:p w14:paraId="5DF80273" w14:textId="662F7B2C" w:rsidR="00772009" w:rsidRPr="00714D49" w:rsidRDefault="00772009" w:rsidP="00714D49">
            <w:pPr>
              <w:spacing w:line="360" w:lineRule="auto"/>
              <w:jc w:val="center"/>
              <w:rPr>
                <w:rFonts w:ascii="Times New Roman" w:eastAsia="宋体" w:hAnsi="Times New Roman" w:cs="Times New Roman (正文 CS 字体)"/>
                <w:sz w:val="24"/>
              </w:rPr>
            </w:pPr>
            <w:proofErr w:type="spellStart"/>
            <w:r w:rsidRPr="00714D49">
              <w:rPr>
                <w:rFonts w:ascii="Times New Roman" w:eastAsia="宋体" w:hAnsi="Times New Roman" w:cs="Times New Roman (正文 CS 字体)"/>
                <w:sz w:val="24"/>
              </w:rPr>
              <w:t>tide_system</w:t>
            </w:r>
            <w:proofErr w:type="spellEnd"/>
          </w:p>
        </w:tc>
        <w:tc>
          <w:tcPr>
            <w:tcW w:w="2541" w:type="dxa"/>
            <w:vAlign w:val="center"/>
          </w:tcPr>
          <w:p w14:paraId="0E82D504" w14:textId="53E0A21F" w:rsidR="00772009" w:rsidRPr="00714D49" w:rsidRDefault="00772009"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hint="eastAsia"/>
                <w:sz w:val="24"/>
              </w:rPr>
              <w:t>潮汐系统类别</w:t>
            </w:r>
          </w:p>
        </w:tc>
        <w:tc>
          <w:tcPr>
            <w:tcW w:w="3333" w:type="dxa"/>
            <w:vAlign w:val="center"/>
          </w:tcPr>
          <w:p w14:paraId="4C32A8C2" w14:textId="6C6A2BA0" w:rsidR="00772009" w:rsidRPr="00714D49" w:rsidRDefault="00772009"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hint="eastAsia"/>
                <w:sz w:val="24"/>
              </w:rPr>
              <w:t>与</w:t>
            </w:r>
            <w:r w:rsidR="007E5D8D" w:rsidRPr="00714D49">
              <w:rPr>
                <w:rFonts w:ascii="Times New Roman" w:eastAsia="宋体" w:hAnsi="Times New Roman" w:cs="Times New Roman (正文 CS 字体)" w:hint="eastAsia"/>
                <w:sz w:val="24"/>
              </w:rPr>
              <w:t>实际采用的潮汐系统</w:t>
            </w:r>
            <w:r w:rsidRPr="00714D49">
              <w:rPr>
                <w:rFonts w:ascii="Times New Roman" w:eastAsia="宋体" w:hAnsi="Times New Roman" w:cs="Times New Roman (正文 CS 字体)" w:hint="eastAsia"/>
                <w:sz w:val="24"/>
              </w:rPr>
              <w:t>一致</w:t>
            </w:r>
          </w:p>
        </w:tc>
      </w:tr>
      <w:tr w:rsidR="00772009" w:rsidRPr="00802A9B" w14:paraId="43A570F2" w14:textId="77777777" w:rsidTr="00714D49">
        <w:tc>
          <w:tcPr>
            <w:tcW w:w="2416" w:type="dxa"/>
            <w:vAlign w:val="center"/>
          </w:tcPr>
          <w:p w14:paraId="4235B9CC" w14:textId="2E7C59A7" w:rsidR="00772009" w:rsidRPr="00714D49" w:rsidRDefault="00772009"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hint="eastAsia"/>
                <w:sz w:val="24"/>
              </w:rPr>
              <w:t>e</w:t>
            </w:r>
            <w:r w:rsidRPr="00714D49">
              <w:rPr>
                <w:rFonts w:ascii="Times New Roman" w:eastAsia="宋体" w:hAnsi="Times New Roman" w:cs="Times New Roman (正文 CS 字体)"/>
                <w:sz w:val="24"/>
              </w:rPr>
              <w:t>rrors</w:t>
            </w:r>
          </w:p>
        </w:tc>
        <w:tc>
          <w:tcPr>
            <w:tcW w:w="2541" w:type="dxa"/>
            <w:vAlign w:val="center"/>
          </w:tcPr>
          <w:p w14:paraId="222599E8" w14:textId="5164F6FA" w:rsidR="00772009" w:rsidRPr="00714D49" w:rsidRDefault="00772009"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hint="eastAsia"/>
                <w:sz w:val="24"/>
              </w:rPr>
              <w:t>误差类别</w:t>
            </w:r>
          </w:p>
        </w:tc>
        <w:tc>
          <w:tcPr>
            <w:tcW w:w="3333" w:type="dxa"/>
            <w:vAlign w:val="center"/>
          </w:tcPr>
          <w:p w14:paraId="178E281C" w14:textId="79CE63A9" w:rsidR="00772009" w:rsidRPr="00714D49" w:rsidRDefault="00772009"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hint="eastAsia"/>
                <w:sz w:val="24"/>
              </w:rPr>
              <w:t>与实际</w:t>
            </w:r>
            <w:r w:rsidR="007E5D8D" w:rsidRPr="00714D49">
              <w:rPr>
                <w:rFonts w:ascii="Times New Roman" w:eastAsia="宋体" w:hAnsi="Times New Roman" w:cs="Times New Roman (正文 CS 字体)" w:hint="eastAsia"/>
                <w:sz w:val="24"/>
              </w:rPr>
              <w:t>输出误差类别</w:t>
            </w:r>
            <w:r w:rsidRPr="00714D49">
              <w:rPr>
                <w:rFonts w:ascii="Times New Roman" w:eastAsia="宋体" w:hAnsi="Times New Roman" w:cs="Times New Roman (正文 CS 字体)" w:hint="eastAsia"/>
                <w:sz w:val="24"/>
              </w:rPr>
              <w:t>一致</w:t>
            </w:r>
          </w:p>
        </w:tc>
      </w:tr>
      <w:tr w:rsidR="00772009" w:rsidRPr="00802A9B" w14:paraId="67F728B8" w14:textId="77777777" w:rsidTr="00714D49">
        <w:tc>
          <w:tcPr>
            <w:tcW w:w="2416" w:type="dxa"/>
            <w:vAlign w:val="center"/>
          </w:tcPr>
          <w:p w14:paraId="69730DDE" w14:textId="11D0E36E" w:rsidR="00772009" w:rsidRPr="00714D49" w:rsidRDefault="00772009"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sz w:val="24"/>
              </w:rPr>
              <w:t>key</w:t>
            </w:r>
            <w:r w:rsidRPr="00714D49">
              <w:rPr>
                <w:rFonts w:ascii="Times New Roman" w:eastAsia="宋体" w:hAnsi="Times New Roman" w:cs="Times New Roman (正文 CS 字体)" w:hint="eastAsia"/>
                <w:sz w:val="24"/>
              </w:rPr>
              <w:t>、</w:t>
            </w:r>
            <w:r w:rsidRPr="00714D49">
              <w:rPr>
                <w:rFonts w:ascii="Times New Roman" w:eastAsia="宋体" w:hAnsi="Times New Roman" w:cs="Times New Roman (正文 CS 字体)"/>
                <w:sz w:val="24"/>
              </w:rPr>
              <w:t>L</w:t>
            </w:r>
            <w:r w:rsidRPr="00714D49">
              <w:rPr>
                <w:rFonts w:ascii="Times New Roman" w:eastAsia="宋体" w:hAnsi="Times New Roman" w:cs="Times New Roman (正文 CS 字体)" w:hint="eastAsia"/>
                <w:sz w:val="24"/>
              </w:rPr>
              <w:t>、</w:t>
            </w:r>
            <w:r w:rsidRPr="00714D49">
              <w:rPr>
                <w:rFonts w:ascii="Times New Roman" w:eastAsia="宋体" w:hAnsi="Times New Roman" w:cs="Times New Roman (正文 CS 字体)"/>
                <w:sz w:val="24"/>
              </w:rPr>
              <w:t>M</w:t>
            </w:r>
            <w:r w:rsidRPr="00714D49">
              <w:rPr>
                <w:rFonts w:ascii="Times New Roman" w:eastAsia="宋体" w:hAnsi="Times New Roman" w:cs="Times New Roman (正文 CS 字体)" w:hint="eastAsia"/>
                <w:sz w:val="24"/>
              </w:rPr>
              <w:t>、</w:t>
            </w:r>
            <w:r w:rsidRPr="00714D49">
              <w:rPr>
                <w:rFonts w:ascii="Times New Roman" w:eastAsia="宋体" w:hAnsi="Times New Roman" w:cs="Times New Roman (正文 CS 字体)"/>
                <w:sz w:val="24"/>
              </w:rPr>
              <w:t>C</w:t>
            </w:r>
            <w:r w:rsidRPr="00714D49">
              <w:rPr>
                <w:rFonts w:ascii="Times New Roman" w:eastAsia="宋体" w:hAnsi="Times New Roman" w:cs="Times New Roman (正文 CS 字体)" w:hint="eastAsia"/>
                <w:sz w:val="24"/>
              </w:rPr>
              <w:t>、</w:t>
            </w:r>
            <w:r w:rsidRPr="00714D49">
              <w:rPr>
                <w:rFonts w:ascii="Times New Roman" w:eastAsia="宋体" w:hAnsi="Times New Roman" w:cs="Times New Roman (正文 CS 字体)"/>
                <w:sz w:val="24"/>
              </w:rPr>
              <w:t>S</w:t>
            </w:r>
            <w:r w:rsidRPr="00714D49">
              <w:rPr>
                <w:rFonts w:ascii="Times New Roman" w:eastAsia="宋体" w:hAnsi="Times New Roman" w:cs="Times New Roman (正文 CS 字体)" w:hint="eastAsia"/>
                <w:sz w:val="24"/>
              </w:rPr>
              <w:t>、</w:t>
            </w:r>
            <w:r w:rsidRPr="00714D49">
              <w:rPr>
                <w:rFonts w:ascii="Times New Roman" w:eastAsia="宋体" w:hAnsi="Times New Roman" w:cs="Times New Roman (正文 CS 字体)"/>
                <w:sz w:val="24"/>
              </w:rPr>
              <w:t>sigma C</w:t>
            </w:r>
            <w:r w:rsidRPr="00714D49">
              <w:rPr>
                <w:rFonts w:ascii="Times New Roman" w:eastAsia="宋体" w:hAnsi="Times New Roman" w:cs="Times New Roman (正文 CS 字体)" w:hint="eastAsia"/>
                <w:sz w:val="24"/>
              </w:rPr>
              <w:t>、</w:t>
            </w:r>
            <w:r w:rsidRPr="00714D49">
              <w:rPr>
                <w:rFonts w:ascii="Times New Roman" w:eastAsia="宋体" w:hAnsi="Times New Roman" w:cs="Times New Roman (正文 CS 字体)"/>
                <w:sz w:val="24"/>
              </w:rPr>
              <w:t>sigma S</w:t>
            </w:r>
          </w:p>
        </w:tc>
        <w:tc>
          <w:tcPr>
            <w:tcW w:w="2541" w:type="dxa"/>
            <w:vAlign w:val="center"/>
          </w:tcPr>
          <w:p w14:paraId="7DE7FB60" w14:textId="5E6A2A89" w:rsidR="00772009" w:rsidRPr="00714D49" w:rsidRDefault="0070270D"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hint="eastAsia"/>
                <w:sz w:val="24"/>
              </w:rPr>
              <w:t>文件格式标识、阶、次、</w:t>
            </w:r>
            <w:r w:rsidRPr="00714D49">
              <w:rPr>
                <w:rFonts w:ascii="Times New Roman" w:eastAsia="宋体" w:hAnsi="Times New Roman" w:cs="Times New Roman (正文 CS 字体)"/>
                <w:sz w:val="24"/>
              </w:rPr>
              <w:t>C</w:t>
            </w:r>
            <w:r w:rsidRPr="00714D49">
              <w:rPr>
                <w:rFonts w:ascii="Times New Roman" w:eastAsia="宋体" w:hAnsi="Times New Roman" w:cs="Times New Roman (正文 CS 字体)"/>
                <w:sz w:val="24"/>
              </w:rPr>
              <w:t>项系数、</w:t>
            </w:r>
            <w:r w:rsidRPr="00714D49">
              <w:rPr>
                <w:rFonts w:ascii="Times New Roman" w:eastAsia="宋体" w:hAnsi="Times New Roman" w:cs="Times New Roman (正文 CS 字体)"/>
                <w:sz w:val="24"/>
              </w:rPr>
              <w:t>S</w:t>
            </w:r>
            <w:r w:rsidRPr="00714D49">
              <w:rPr>
                <w:rFonts w:ascii="Times New Roman" w:eastAsia="宋体" w:hAnsi="Times New Roman" w:cs="Times New Roman (正文 CS 字体)"/>
                <w:sz w:val="24"/>
              </w:rPr>
              <w:t>项系数</w:t>
            </w:r>
            <w:r w:rsidRPr="00714D49">
              <w:rPr>
                <w:rFonts w:ascii="Times New Roman" w:eastAsia="宋体" w:hAnsi="Times New Roman" w:cs="Times New Roman (正文 CS 字体)" w:hint="eastAsia"/>
                <w:sz w:val="24"/>
              </w:rPr>
              <w:t>、</w:t>
            </w:r>
            <w:r w:rsidRPr="00714D49">
              <w:rPr>
                <w:rFonts w:ascii="Times New Roman" w:eastAsia="宋体" w:hAnsi="Times New Roman" w:cs="Times New Roman (正文 CS 字体)"/>
                <w:sz w:val="24"/>
              </w:rPr>
              <w:t>C</w:t>
            </w:r>
            <w:r w:rsidRPr="00714D49">
              <w:rPr>
                <w:rFonts w:ascii="Times New Roman" w:eastAsia="宋体" w:hAnsi="Times New Roman" w:cs="Times New Roman (正文 CS 字体)"/>
                <w:sz w:val="24"/>
              </w:rPr>
              <w:t>项系数</w:t>
            </w:r>
            <w:r w:rsidRPr="00714D49">
              <w:rPr>
                <w:rFonts w:ascii="Times New Roman" w:eastAsia="宋体" w:hAnsi="Times New Roman" w:cs="Times New Roman (正文 CS 字体)" w:hint="eastAsia"/>
                <w:sz w:val="24"/>
              </w:rPr>
              <w:t>误差</w:t>
            </w:r>
            <w:r w:rsidRPr="00714D49">
              <w:rPr>
                <w:rFonts w:ascii="Times New Roman" w:eastAsia="宋体" w:hAnsi="Times New Roman" w:cs="Times New Roman (正文 CS 字体)"/>
                <w:sz w:val="24"/>
              </w:rPr>
              <w:t>、</w:t>
            </w:r>
            <w:r w:rsidRPr="00714D49">
              <w:rPr>
                <w:rFonts w:ascii="Times New Roman" w:eastAsia="宋体" w:hAnsi="Times New Roman" w:cs="Times New Roman (正文 CS 字体)"/>
                <w:sz w:val="24"/>
              </w:rPr>
              <w:t>S</w:t>
            </w:r>
            <w:r w:rsidRPr="00714D49">
              <w:rPr>
                <w:rFonts w:ascii="Times New Roman" w:eastAsia="宋体" w:hAnsi="Times New Roman" w:cs="Times New Roman (正文 CS 字体)"/>
                <w:sz w:val="24"/>
              </w:rPr>
              <w:t>项系数</w:t>
            </w:r>
            <w:r w:rsidRPr="00714D49">
              <w:rPr>
                <w:rFonts w:ascii="Times New Roman" w:eastAsia="宋体" w:hAnsi="Times New Roman" w:cs="Times New Roman (正文 CS 字体)" w:hint="eastAsia"/>
                <w:sz w:val="24"/>
              </w:rPr>
              <w:t>误差</w:t>
            </w:r>
          </w:p>
        </w:tc>
        <w:tc>
          <w:tcPr>
            <w:tcW w:w="3333" w:type="dxa"/>
            <w:vAlign w:val="center"/>
          </w:tcPr>
          <w:p w14:paraId="47A38A23" w14:textId="6563B48B" w:rsidR="00772009" w:rsidRPr="00714D49" w:rsidRDefault="00714D49"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hint="eastAsia"/>
                <w:sz w:val="24"/>
              </w:rPr>
              <w:t>与后续输出内容一一对应，且输出格式对仗整齐</w:t>
            </w:r>
          </w:p>
        </w:tc>
      </w:tr>
      <w:tr w:rsidR="00714D49" w:rsidRPr="00802A9B" w14:paraId="49FDAAFB" w14:textId="77777777" w:rsidTr="00714D49">
        <w:tc>
          <w:tcPr>
            <w:tcW w:w="2416" w:type="dxa"/>
            <w:vAlign w:val="center"/>
          </w:tcPr>
          <w:p w14:paraId="3282B1DC" w14:textId="0F307F87" w:rsidR="00714D49" w:rsidRPr="00714D49" w:rsidRDefault="00714D49" w:rsidP="00714D49">
            <w:pPr>
              <w:spacing w:line="360" w:lineRule="auto"/>
              <w:jc w:val="center"/>
              <w:rPr>
                <w:rFonts w:ascii="Times New Roman" w:eastAsia="宋体" w:hAnsi="Times New Roman" w:cs="Times New Roman (正文 CS 字体)"/>
                <w:sz w:val="24"/>
              </w:rPr>
            </w:pPr>
            <w:proofErr w:type="spellStart"/>
            <w:r w:rsidRPr="00714D49">
              <w:rPr>
                <w:rFonts w:ascii="Times New Roman" w:eastAsia="宋体" w:hAnsi="Times New Roman" w:cs="Times New Roman (正文 CS 字体)" w:hint="eastAsia"/>
                <w:sz w:val="24"/>
              </w:rPr>
              <w:t>end</w:t>
            </w:r>
            <w:r w:rsidRPr="00714D49">
              <w:rPr>
                <w:rFonts w:ascii="Times New Roman" w:eastAsia="宋体" w:hAnsi="Times New Roman" w:cs="Times New Roman (正文 CS 字体)"/>
                <w:sz w:val="24"/>
              </w:rPr>
              <w:t>_of_head</w:t>
            </w:r>
            <w:proofErr w:type="spellEnd"/>
          </w:p>
        </w:tc>
        <w:tc>
          <w:tcPr>
            <w:tcW w:w="2541" w:type="dxa"/>
            <w:vAlign w:val="center"/>
          </w:tcPr>
          <w:p w14:paraId="5AEE1EC2" w14:textId="1C642858" w:rsidR="00714D49" w:rsidRPr="00714D49" w:rsidRDefault="00714D49"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hint="eastAsia"/>
                <w:sz w:val="24"/>
              </w:rPr>
              <w:t>文件头</w:t>
            </w:r>
            <w:r>
              <w:rPr>
                <w:rFonts w:ascii="Times New Roman" w:eastAsia="宋体" w:hAnsi="Times New Roman" w:cs="Times New Roman (正文 CS 字体)" w:hint="eastAsia"/>
                <w:sz w:val="24"/>
              </w:rPr>
              <w:t>结束</w:t>
            </w:r>
            <w:r w:rsidRPr="00714D49">
              <w:rPr>
                <w:rFonts w:ascii="Times New Roman" w:eastAsia="宋体" w:hAnsi="Times New Roman" w:cs="Times New Roman (正文 CS 字体)" w:hint="eastAsia"/>
                <w:sz w:val="24"/>
              </w:rPr>
              <w:t>位置标识</w:t>
            </w:r>
          </w:p>
        </w:tc>
        <w:tc>
          <w:tcPr>
            <w:tcW w:w="3333" w:type="dxa"/>
            <w:vAlign w:val="center"/>
          </w:tcPr>
          <w:p w14:paraId="7C1EF082" w14:textId="10BE8073" w:rsidR="00714D49" w:rsidRPr="00714D49" w:rsidRDefault="00714D49"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hint="eastAsia"/>
                <w:sz w:val="24"/>
              </w:rPr>
              <w:t>统一采用</w:t>
            </w:r>
            <w:proofErr w:type="spellStart"/>
            <w:r>
              <w:rPr>
                <w:rFonts w:ascii="Times New Roman" w:eastAsia="宋体" w:hAnsi="Times New Roman" w:cs="Times New Roman (正文 CS 字体)" w:hint="eastAsia"/>
                <w:sz w:val="24"/>
              </w:rPr>
              <w:t>end</w:t>
            </w:r>
            <w:r w:rsidRPr="00714D49">
              <w:rPr>
                <w:rFonts w:ascii="Times New Roman" w:eastAsia="宋体" w:hAnsi="Times New Roman" w:cs="Times New Roman (正文 CS 字体)"/>
                <w:sz w:val="24"/>
              </w:rPr>
              <w:t>_of_head</w:t>
            </w:r>
            <w:proofErr w:type="spellEnd"/>
          </w:p>
        </w:tc>
      </w:tr>
      <w:tr w:rsidR="00782C3C" w:rsidRPr="00802A9B" w14:paraId="6A082EBB" w14:textId="77777777" w:rsidTr="00782C3C">
        <w:tc>
          <w:tcPr>
            <w:tcW w:w="8290" w:type="dxa"/>
            <w:gridSpan w:val="3"/>
            <w:shd w:val="clear" w:color="auto" w:fill="D9D9D9" w:themeFill="background1" w:themeFillShade="D9"/>
            <w:vAlign w:val="center"/>
          </w:tcPr>
          <w:p w14:paraId="7634FE2E" w14:textId="164B9844" w:rsidR="00782C3C" w:rsidRPr="00714D49" w:rsidRDefault="009B726E" w:rsidP="00714D49">
            <w:pPr>
              <w:spacing w:line="360" w:lineRule="auto"/>
              <w:jc w:val="center"/>
              <w:rPr>
                <w:rFonts w:ascii="Times New Roman" w:eastAsia="宋体" w:hAnsi="Times New Roman" w:cs="Times New Roman (正文 CS 字体)"/>
                <w:sz w:val="24"/>
              </w:rPr>
            </w:pPr>
            <w:r>
              <w:rPr>
                <w:rFonts w:ascii="Times New Roman" w:eastAsia="宋体" w:hAnsi="Times New Roman" w:cs="Times New Roman (正文 CS 字体)" w:hint="eastAsia"/>
                <w:sz w:val="24"/>
              </w:rPr>
              <w:t>文件体</w:t>
            </w:r>
          </w:p>
        </w:tc>
      </w:tr>
      <w:tr w:rsidR="00782C3C" w:rsidRPr="00802A9B" w14:paraId="6B22DBFC" w14:textId="77777777" w:rsidTr="00782C3C">
        <w:tc>
          <w:tcPr>
            <w:tcW w:w="2416" w:type="dxa"/>
            <w:shd w:val="clear" w:color="auto" w:fill="D9D9D9" w:themeFill="background1" w:themeFillShade="D9"/>
          </w:tcPr>
          <w:p w14:paraId="152705F7" w14:textId="4B3A2020" w:rsidR="00782C3C" w:rsidRPr="00714D49" w:rsidRDefault="00782C3C" w:rsidP="00782C3C">
            <w:pPr>
              <w:spacing w:line="360" w:lineRule="auto"/>
              <w:jc w:val="center"/>
              <w:rPr>
                <w:rFonts w:ascii="Times New Roman" w:eastAsia="宋体" w:hAnsi="Times New Roman" w:cs="Times New Roman (正文 CS 字体)"/>
                <w:sz w:val="24"/>
              </w:rPr>
            </w:pPr>
            <w:r>
              <w:rPr>
                <w:rFonts w:ascii="Times New Roman" w:eastAsia="宋体" w:hAnsi="Times New Roman" w:cs="Times New Roman (正文 CS 字体)" w:hint="eastAsia"/>
                <w:sz w:val="24"/>
              </w:rPr>
              <w:t>列数</w:t>
            </w:r>
          </w:p>
        </w:tc>
        <w:tc>
          <w:tcPr>
            <w:tcW w:w="2541" w:type="dxa"/>
            <w:shd w:val="clear" w:color="auto" w:fill="D9D9D9" w:themeFill="background1" w:themeFillShade="D9"/>
          </w:tcPr>
          <w:p w14:paraId="151C8A9B" w14:textId="4C2954D3" w:rsidR="00782C3C" w:rsidRPr="00714D49" w:rsidRDefault="00782C3C" w:rsidP="00782C3C">
            <w:pPr>
              <w:spacing w:line="360" w:lineRule="auto"/>
              <w:jc w:val="center"/>
              <w:rPr>
                <w:rFonts w:ascii="Times New Roman" w:eastAsia="宋体" w:hAnsi="Times New Roman" w:cs="Times New Roman (正文 CS 字体)"/>
                <w:sz w:val="24"/>
              </w:rPr>
            </w:pPr>
            <w:r w:rsidRPr="002079C6">
              <w:rPr>
                <w:rFonts w:ascii="Times New Roman" w:eastAsia="宋体" w:hAnsi="Times New Roman" w:cs="Times New Roman (正文 CS 字体)" w:hint="eastAsia"/>
                <w:sz w:val="24"/>
              </w:rPr>
              <w:t>含义</w:t>
            </w:r>
          </w:p>
        </w:tc>
        <w:tc>
          <w:tcPr>
            <w:tcW w:w="3333" w:type="dxa"/>
            <w:shd w:val="clear" w:color="auto" w:fill="D9D9D9" w:themeFill="background1" w:themeFillShade="D9"/>
          </w:tcPr>
          <w:p w14:paraId="02FE26CB" w14:textId="68A7F8BE" w:rsidR="00782C3C" w:rsidRPr="00714D49" w:rsidRDefault="00782C3C" w:rsidP="00782C3C">
            <w:pPr>
              <w:spacing w:line="360" w:lineRule="auto"/>
              <w:jc w:val="center"/>
              <w:rPr>
                <w:rFonts w:ascii="Times New Roman" w:eastAsia="宋体" w:hAnsi="Times New Roman" w:cs="Times New Roman (正文 CS 字体)"/>
                <w:sz w:val="24"/>
              </w:rPr>
            </w:pPr>
            <w:r w:rsidRPr="002079C6">
              <w:rPr>
                <w:rFonts w:ascii="Times New Roman" w:eastAsia="宋体" w:hAnsi="Times New Roman" w:cs="Times New Roman (正文 CS 字体)" w:hint="eastAsia"/>
                <w:sz w:val="24"/>
              </w:rPr>
              <w:t>要求</w:t>
            </w:r>
          </w:p>
        </w:tc>
      </w:tr>
      <w:tr w:rsidR="00782C3C" w:rsidRPr="00802A9B" w14:paraId="41BEA6B7" w14:textId="77777777" w:rsidTr="00714D49">
        <w:tc>
          <w:tcPr>
            <w:tcW w:w="2416" w:type="dxa"/>
            <w:vAlign w:val="center"/>
          </w:tcPr>
          <w:p w14:paraId="791FD0AF" w14:textId="30003474" w:rsidR="00782C3C" w:rsidRPr="00714D49" w:rsidRDefault="000D104A" w:rsidP="00714D49">
            <w:pPr>
              <w:spacing w:line="360" w:lineRule="auto"/>
              <w:jc w:val="center"/>
              <w:rPr>
                <w:rFonts w:ascii="Times New Roman" w:eastAsia="宋体" w:hAnsi="Times New Roman" w:cs="Times New Roman (正文 CS 字体)"/>
                <w:sz w:val="24"/>
              </w:rPr>
            </w:pPr>
            <w:r>
              <w:rPr>
                <w:rFonts w:ascii="Times New Roman" w:eastAsia="宋体" w:hAnsi="Times New Roman" w:cs="Times New Roman (正文 CS 字体)" w:hint="eastAsia"/>
                <w:sz w:val="24"/>
              </w:rPr>
              <w:t>第</w:t>
            </w:r>
            <w:r>
              <w:rPr>
                <w:rFonts w:ascii="Times New Roman" w:eastAsia="宋体" w:hAnsi="Times New Roman" w:cs="Times New Roman (正文 CS 字体)" w:hint="eastAsia"/>
                <w:sz w:val="24"/>
              </w:rPr>
              <w:t>1</w:t>
            </w:r>
            <w:r>
              <w:rPr>
                <w:rFonts w:ascii="Times New Roman" w:eastAsia="宋体" w:hAnsi="Times New Roman" w:cs="Times New Roman (正文 CS 字体)" w:hint="eastAsia"/>
                <w:sz w:val="24"/>
              </w:rPr>
              <w:t>列</w:t>
            </w:r>
          </w:p>
        </w:tc>
        <w:tc>
          <w:tcPr>
            <w:tcW w:w="2541" w:type="dxa"/>
            <w:vAlign w:val="center"/>
          </w:tcPr>
          <w:p w14:paraId="5495D0D2" w14:textId="538BBEE9" w:rsidR="00782C3C" w:rsidRPr="00714D49" w:rsidRDefault="009B726E"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hint="eastAsia"/>
                <w:sz w:val="24"/>
              </w:rPr>
              <w:t>文件格式标识</w:t>
            </w:r>
          </w:p>
        </w:tc>
        <w:tc>
          <w:tcPr>
            <w:tcW w:w="3333" w:type="dxa"/>
            <w:vAlign w:val="center"/>
          </w:tcPr>
          <w:p w14:paraId="1278DCE3" w14:textId="620AD5BB" w:rsidR="00782C3C" w:rsidRPr="00714D49" w:rsidRDefault="009B726E"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hint="eastAsia"/>
                <w:sz w:val="24"/>
              </w:rPr>
              <w:t>统一采用</w:t>
            </w:r>
            <w:proofErr w:type="spellStart"/>
            <w:r>
              <w:rPr>
                <w:rFonts w:ascii="Times New Roman" w:eastAsia="宋体" w:hAnsi="Times New Roman" w:cs="Times New Roman (正文 CS 字体)" w:hint="eastAsia"/>
                <w:sz w:val="24"/>
              </w:rPr>
              <w:t>gfc</w:t>
            </w:r>
            <w:proofErr w:type="spellEnd"/>
          </w:p>
        </w:tc>
      </w:tr>
      <w:tr w:rsidR="000D104A" w:rsidRPr="00802A9B" w14:paraId="23548B18" w14:textId="77777777" w:rsidTr="00714D49">
        <w:tc>
          <w:tcPr>
            <w:tcW w:w="2416" w:type="dxa"/>
            <w:vAlign w:val="center"/>
          </w:tcPr>
          <w:p w14:paraId="672642E0" w14:textId="7FCC9623" w:rsidR="000D104A" w:rsidRDefault="000D104A" w:rsidP="00714D49">
            <w:pPr>
              <w:spacing w:line="360" w:lineRule="auto"/>
              <w:jc w:val="center"/>
              <w:rPr>
                <w:rFonts w:ascii="Times New Roman" w:eastAsia="宋体" w:hAnsi="Times New Roman" w:cs="Times New Roman (正文 CS 字体)"/>
                <w:sz w:val="24"/>
              </w:rPr>
            </w:pPr>
            <w:r>
              <w:rPr>
                <w:rFonts w:ascii="Times New Roman" w:eastAsia="宋体" w:hAnsi="Times New Roman" w:cs="Times New Roman (正文 CS 字体)" w:hint="eastAsia"/>
                <w:sz w:val="24"/>
              </w:rPr>
              <w:t>第</w:t>
            </w:r>
            <w:r>
              <w:rPr>
                <w:rFonts w:ascii="Times New Roman" w:eastAsia="宋体" w:hAnsi="Times New Roman" w:cs="Times New Roman (正文 CS 字体)"/>
                <w:sz w:val="24"/>
              </w:rPr>
              <w:t>2</w:t>
            </w:r>
            <w:r>
              <w:rPr>
                <w:rFonts w:ascii="Times New Roman" w:eastAsia="宋体" w:hAnsi="Times New Roman" w:cs="Times New Roman (正文 CS 字体)" w:hint="eastAsia"/>
                <w:sz w:val="24"/>
              </w:rPr>
              <w:t>列</w:t>
            </w:r>
          </w:p>
        </w:tc>
        <w:tc>
          <w:tcPr>
            <w:tcW w:w="2541" w:type="dxa"/>
            <w:vAlign w:val="center"/>
          </w:tcPr>
          <w:p w14:paraId="41E06B5C" w14:textId="1DAEFEF8" w:rsidR="000D104A" w:rsidRPr="00714D49" w:rsidRDefault="009B726E" w:rsidP="00714D49">
            <w:pPr>
              <w:spacing w:line="360" w:lineRule="auto"/>
              <w:jc w:val="center"/>
              <w:rPr>
                <w:rFonts w:ascii="Times New Roman" w:eastAsia="宋体" w:hAnsi="Times New Roman" w:cs="Times New Roman (正文 CS 字体)"/>
                <w:sz w:val="24"/>
              </w:rPr>
            </w:pPr>
            <w:r>
              <w:rPr>
                <w:rFonts w:ascii="Times New Roman" w:eastAsia="宋体" w:hAnsi="Times New Roman" w:cs="Times New Roman (正文 CS 字体)" w:hint="eastAsia"/>
                <w:sz w:val="24"/>
              </w:rPr>
              <w:t>阶</w:t>
            </w:r>
          </w:p>
        </w:tc>
        <w:tc>
          <w:tcPr>
            <w:tcW w:w="3333" w:type="dxa"/>
            <w:vAlign w:val="center"/>
          </w:tcPr>
          <w:p w14:paraId="5983760C" w14:textId="3878156C" w:rsidR="000D104A" w:rsidRPr="00714D49" w:rsidRDefault="002C28DD" w:rsidP="00714D49">
            <w:pPr>
              <w:spacing w:line="360" w:lineRule="auto"/>
              <w:jc w:val="center"/>
              <w:rPr>
                <w:rFonts w:ascii="Times New Roman" w:eastAsia="宋体" w:hAnsi="Times New Roman" w:cs="Times New Roman (正文 CS 字体)"/>
                <w:sz w:val="24"/>
              </w:rPr>
            </w:pPr>
            <w:r>
              <w:rPr>
                <w:rFonts w:ascii="Times New Roman" w:eastAsia="宋体" w:hAnsi="Times New Roman" w:cs="Times New Roman (正文 CS 字体)" w:hint="eastAsia"/>
                <w:sz w:val="24"/>
              </w:rPr>
              <w:t>必须为整数</w:t>
            </w:r>
          </w:p>
        </w:tc>
      </w:tr>
      <w:tr w:rsidR="000D104A" w:rsidRPr="00802A9B" w14:paraId="196DBEE3" w14:textId="77777777" w:rsidTr="00714D49">
        <w:tc>
          <w:tcPr>
            <w:tcW w:w="2416" w:type="dxa"/>
            <w:vAlign w:val="center"/>
          </w:tcPr>
          <w:p w14:paraId="43350727" w14:textId="71C35C5B" w:rsidR="000D104A" w:rsidRDefault="000D104A" w:rsidP="00714D49">
            <w:pPr>
              <w:spacing w:line="360" w:lineRule="auto"/>
              <w:jc w:val="center"/>
              <w:rPr>
                <w:rFonts w:ascii="Times New Roman" w:eastAsia="宋体" w:hAnsi="Times New Roman" w:cs="Times New Roman (正文 CS 字体)"/>
                <w:sz w:val="24"/>
              </w:rPr>
            </w:pPr>
            <w:r>
              <w:rPr>
                <w:rFonts w:ascii="Times New Roman" w:eastAsia="宋体" w:hAnsi="Times New Roman" w:cs="Times New Roman (正文 CS 字体)" w:hint="eastAsia"/>
                <w:sz w:val="24"/>
              </w:rPr>
              <w:lastRenderedPageBreak/>
              <w:t>第</w:t>
            </w:r>
            <w:r>
              <w:rPr>
                <w:rFonts w:ascii="Times New Roman" w:eastAsia="宋体" w:hAnsi="Times New Roman" w:cs="Times New Roman (正文 CS 字体)"/>
                <w:sz w:val="24"/>
              </w:rPr>
              <w:t>3</w:t>
            </w:r>
            <w:r>
              <w:rPr>
                <w:rFonts w:ascii="Times New Roman" w:eastAsia="宋体" w:hAnsi="Times New Roman" w:cs="Times New Roman (正文 CS 字体)" w:hint="eastAsia"/>
                <w:sz w:val="24"/>
              </w:rPr>
              <w:t>列</w:t>
            </w:r>
          </w:p>
        </w:tc>
        <w:tc>
          <w:tcPr>
            <w:tcW w:w="2541" w:type="dxa"/>
            <w:vAlign w:val="center"/>
          </w:tcPr>
          <w:p w14:paraId="64604180" w14:textId="3A03F8A5" w:rsidR="000D104A" w:rsidRPr="00714D49" w:rsidRDefault="009B726E" w:rsidP="00714D49">
            <w:pPr>
              <w:spacing w:line="360" w:lineRule="auto"/>
              <w:jc w:val="center"/>
              <w:rPr>
                <w:rFonts w:ascii="Times New Roman" w:eastAsia="宋体" w:hAnsi="Times New Roman" w:cs="Times New Roman (正文 CS 字体)"/>
                <w:sz w:val="24"/>
              </w:rPr>
            </w:pPr>
            <w:r>
              <w:rPr>
                <w:rFonts w:ascii="Times New Roman" w:eastAsia="宋体" w:hAnsi="Times New Roman" w:cs="Times New Roman (正文 CS 字体)" w:hint="eastAsia"/>
                <w:sz w:val="24"/>
              </w:rPr>
              <w:t>次</w:t>
            </w:r>
          </w:p>
        </w:tc>
        <w:tc>
          <w:tcPr>
            <w:tcW w:w="3333" w:type="dxa"/>
            <w:vAlign w:val="center"/>
          </w:tcPr>
          <w:p w14:paraId="5BBDBFA3" w14:textId="20A61851" w:rsidR="000D104A" w:rsidRPr="00714D49" w:rsidRDefault="002C28DD" w:rsidP="00714D49">
            <w:pPr>
              <w:spacing w:line="360" w:lineRule="auto"/>
              <w:jc w:val="center"/>
              <w:rPr>
                <w:rFonts w:ascii="Times New Roman" w:eastAsia="宋体" w:hAnsi="Times New Roman" w:cs="Times New Roman (正文 CS 字体)"/>
                <w:sz w:val="24"/>
              </w:rPr>
            </w:pPr>
            <w:r>
              <w:rPr>
                <w:rFonts w:ascii="Times New Roman" w:eastAsia="宋体" w:hAnsi="Times New Roman" w:cs="Times New Roman (正文 CS 字体)" w:hint="eastAsia"/>
                <w:sz w:val="24"/>
              </w:rPr>
              <w:t>必须为整数</w:t>
            </w:r>
          </w:p>
        </w:tc>
      </w:tr>
      <w:tr w:rsidR="000D104A" w:rsidRPr="00802A9B" w14:paraId="0F6F3B2E" w14:textId="77777777" w:rsidTr="00714D49">
        <w:tc>
          <w:tcPr>
            <w:tcW w:w="2416" w:type="dxa"/>
            <w:vAlign w:val="center"/>
          </w:tcPr>
          <w:p w14:paraId="4DB1A6B5" w14:textId="1A5662E1" w:rsidR="000D104A" w:rsidRDefault="000D104A" w:rsidP="00714D49">
            <w:pPr>
              <w:spacing w:line="360" w:lineRule="auto"/>
              <w:jc w:val="center"/>
              <w:rPr>
                <w:rFonts w:ascii="Times New Roman" w:eastAsia="宋体" w:hAnsi="Times New Roman" w:cs="Times New Roman (正文 CS 字体)"/>
                <w:sz w:val="24"/>
              </w:rPr>
            </w:pPr>
            <w:r>
              <w:rPr>
                <w:rFonts w:ascii="Times New Roman" w:eastAsia="宋体" w:hAnsi="Times New Roman" w:cs="Times New Roman (正文 CS 字体)" w:hint="eastAsia"/>
                <w:sz w:val="24"/>
              </w:rPr>
              <w:t>第</w:t>
            </w:r>
            <w:r>
              <w:rPr>
                <w:rFonts w:ascii="Times New Roman" w:eastAsia="宋体" w:hAnsi="Times New Roman" w:cs="Times New Roman (正文 CS 字体)"/>
                <w:sz w:val="24"/>
              </w:rPr>
              <w:t>4</w:t>
            </w:r>
            <w:r>
              <w:rPr>
                <w:rFonts w:ascii="Times New Roman" w:eastAsia="宋体" w:hAnsi="Times New Roman" w:cs="Times New Roman (正文 CS 字体)" w:hint="eastAsia"/>
                <w:sz w:val="24"/>
              </w:rPr>
              <w:t>列</w:t>
            </w:r>
          </w:p>
        </w:tc>
        <w:tc>
          <w:tcPr>
            <w:tcW w:w="2541" w:type="dxa"/>
            <w:vAlign w:val="center"/>
          </w:tcPr>
          <w:p w14:paraId="335553F5" w14:textId="47DD4B03" w:rsidR="000D104A" w:rsidRPr="00714D49" w:rsidRDefault="00D0230A"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sz w:val="24"/>
              </w:rPr>
              <w:t>C</w:t>
            </w:r>
            <w:r w:rsidRPr="00714D49">
              <w:rPr>
                <w:rFonts w:ascii="Times New Roman" w:eastAsia="宋体" w:hAnsi="Times New Roman" w:cs="Times New Roman (正文 CS 字体)"/>
                <w:sz w:val="24"/>
              </w:rPr>
              <w:t>项系数</w:t>
            </w:r>
          </w:p>
        </w:tc>
        <w:tc>
          <w:tcPr>
            <w:tcW w:w="3333" w:type="dxa"/>
            <w:vAlign w:val="center"/>
          </w:tcPr>
          <w:p w14:paraId="6B82AE8D" w14:textId="4297DE27" w:rsidR="000D104A" w:rsidRPr="00714D49" w:rsidRDefault="002C28DD" w:rsidP="00714D49">
            <w:pPr>
              <w:spacing w:line="360" w:lineRule="auto"/>
              <w:jc w:val="center"/>
              <w:rPr>
                <w:rFonts w:ascii="Times New Roman" w:eastAsia="宋体" w:hAnsi="Times New Roman" w:cs="Times New Roman (正文 CS 字体)"/>
                <w:sz w:val="24"/>
              </w:rPr>
            </w:pPr>
            <w:r>
              <w:rPr>
                <w:rFonts w:ascii="Times New Roman" w:eastAsia="宋体" w:hAnsi="Times New Roman" w:cs="Times New Roman (正文 CS 字体)" w:hint="eastAsia"/>
                <w:sz w:val="24"/>
              </w:rPr>
              <w:t>采用科学计数法输出</w:t>
            </w:r>
          </w:p>
        </w:tc>
      </w:tr>
      <w:tr w:rsidR="000D104A" w:rsidRPr="00802A9B" w14:paraId="59C01D3E" w14:textId="77777777" w:rsidTr="00714D49">
        <w:tc>
          <w:tcPr>
            <w:tcW w:w="2416" w:type="dxa"/>
            <w:vAlign w:val="center"/>
          </w:tcPr>
          <w:p w14:paraId="621067C8" w14:textId="71DB56D2" w:rsidR="000D104A" w:rsidRDefault="000D104A" w:rsidP="00714D49">
            <w:pPr>
              <w:spacing w:line="360" w:lineRule="auto"/>
              <w:jc w:val="center"/>
              <w:rPr>
                <w:rFonts w:ascii="Times New Roman" w:eastAsia="宋体" w:hAnsi="Times New Roman" w:cs="Times New Roman (正文 CS 字体)"/>
                <w:sz w:val="24"/>
              </w:rPr>
            </w:pPr>
            <w:r>
              <w:rPr>
                <w:rFonts w:ascii="Times New Roman" w:eastAsia="宋体" w:hAnsi="Times New Roman" w:cs="Times New Roman (正文 CS 字体)" w:hint="eastAsia"/>
                <w:sz w:val="24"/>
              </w:rPr>
              <w:t>第</w:t>
            </w:r>
            <w:r>
              <w:rPr>
                <w:rFonts w:ascii="Times New Roman" w:eastAsia="宋体" w:hAnsi="Times New Roman" w:cs="Times New Roman (正文 CS 字体)"/>
                <w:sz w:val="24"/>
              </w:rPr>
              <w:t>5</w:t>
            </w:r>
            <w:r>
              <w:rPr>
                <w:rFonts w:ascii="Times New Roman" w:eastAsia="宋体" w:hAnsi="Times New Roman" w:cs="Times New Roman (正文 CS 字体)" w:hint="eastAsia"/>
                <w:sz w:val="24"/>
              </w:rPr>
              <w:t>列</w:t>
            </w:r>
          </w:p>
        </w:tc>
        <w:tc>
          <w:tcPr>
            <w:tcW w:w="2541" w:type="dxa"/>
            <w:vAlign w:val="center"/>
          </w:tcPr>
          <w:p w14:paraId="2A6A3D0C" w14:textId="4960666E" w:rsidR="000D104A" w:rsidRPr="00714D49" w:rsidRDefault="00D0230A"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sz w:val="24"/>
              </w:rPr>
              <w:t>S</w:t>
            </w:r>
            <w:r w:rsidRPr="00714D49">
              <w:rPr>
                <w:rFonts w:ascii="Times New Roman" w:eastAsia="宋体" w:hAnsi="Times New Roman" w:cs="Times New Roman (正文 CS 字体)"/>
                <w:sz w:val="24"/>
              </w:rPr>
              <w:t>项系数</w:t>
            </w:r>
          </w:p>
        </w:tc>
        <w:tc>
          <w:tcPr>
            <w:tcW w:w="3333" w:type="dxa"/>
            <w:vAlign w:val="center"/>
          </w:tcPr>
          <w:p w14:paraId="48B4C396" w14:textId="09DEC77E" w:rsidR="000D104A" w:rsidRPr="00714D49" w:rsidRDefault="002C28DD" w:rsidP="00714D49">
            <w:pPr>
              <w:spacing w:line="360" w:lineRule="auto"/>
              <w:jc w:val="center"/>
              <w:rPr>
                <w:rFonts w:ascii="Times New Roman" w:eastAsia="宋体" w:hAnsi="Times New Roman" w:cs="Times New Roman (正文 CS 字体)"/>
                <w:sz w:val="24"/>
              </w:rPr>
            </w:pPr>
            <w:r>
              <w:rPr>
                <w:rFonts w:ascii="Times New Roman" w:eastAsia="宋体" w:hAnsi="Times New Roman" w:cs="Times New Roman (正文 CS 字体)" w:hint="eastAsia"/>
                <w:sz w:val="24"/>
              </w:rPr>
              <w:t>采用科学计数法输出</w:t>
            </w:r>
          </w:p>
        </w:tc>
      </w:tr>
      <w:tr w:rsidR="009B726E" w:rsidRPr="00802A9B" w14:paraId="45C01157" w14:textId="77777777" w:rsidTr="00714D49">
        <w:tc>
          <w:tcPr>
            <w:tcW w:w="2416" w:type="dxa"/>
            <w:vAlign w:val="center"/>
          </w:tcPr>
          <w:p w14:paraId="1A788C6E" w14:textId="1D85EC73" w:rsidR="009B726E" w:rsidRDefault="009B726E" w:rsidP="00714D49">
            <w:pPr>
              <w:spacing w:line="360" w:lineRule="auto"/>
              <w:jc w:val="center"/>
              <w:rPr>
                <w:rFonts w:ascii="Times New Roman" w:eastAsia="宋体" w:hAnsi="Times New Roman" w:cs="Times New Roman (正文 CS 字体)"/>
                <w:sz w:val="24"/>
              </w:rPr>
            </w:pPr>
            <w:r>
              <w:rPr>
                <w:rFonts w:ascii="Times New Roman" w:eastAsia="宋体" w:hAnsi="Times New Roman" w:cs="Times New Roman (正文 CS 字体)" w:hint="eastAsia"/>
                <w:sz w:val="24"/>
              </w:rPr>
              <w:t>第</w:t>
            </w:r>
            <w:r>
              <w:rPr>
                <w:rFonts w:ascii="Times New Roman" w:eastAsia="宋体" w:hAnsi="Times New Roman" w:cs="Times New Roman (正文 CS 字体)"/>
                <w:sz w:val="24"/>
              </w:rPr>
              <w:t>6</w:t>
            </w:r>
            <w:r>
              <w:rPr>
                <w:rFonts w:ascii="Times New Roman" w:eastAsia="宋体" w:hAnsi="Times New Roman" w:cs="Times New Roman (正文 CS 字体)" w:hint="eastAsia"/>
                <w:sz w:val="24"/>
              </w:rPr>
              <w:t>列</w:t>
            </w:r>
          </w:p>
        </w:tc>
        <w:tc>
          <w:tcPr>
            <w:tcW w:w="2541" w:type="dxa"/>
            <w:vAlign w:val="center"/>
          </w:tcPr>
          <w:p w14:paraId="1DB021B1" w14:textId="7450A68E" w:rsidR="009B726E" w:rsidRPr="00714D49" w:rsidRDefault="00D0230A"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sz w:val="24"/>
              </w:rPr>
              <w:t>C</w:t>
            </w:r>
            <w:r w:rsidRPr="00714D49">
              <w:rPr>
                <w:rFonts w:ascii="Times New Roman" w:eastAsia="宋体" w:hAnsi="Times New Roman" w:cs="Times New Roman (正文 CS 字体)"/>
                <w:sz w:val="24"/>
              </w:rPr>
              <w:t>项系数</w:t>
            </w:r>
            <w:r w:rsidRPr="00714D49">
              <w:rPr>
                <w:rFonts w:ascii="Times New Roman" w:eastAsia="宋体" w:hAnsi="Times New Roman" w:cs="Times New Roman (正文 CS 字体)" w:hint="eastAsia"/>
                <w:sz w:val="24"/>
              </w:rPr>
              <w:t>误差</w:t>
            </w:r>
          </w:p>
        </w:tc>
        <w:tc>
          <w:tcPr>
            <w:tcW w:w="3333" w:type="dxa"/>
            <w:vAlign w:val="center"/>
          </w:tcPr>
          <w:p w14:paraId="090952F4" w14:textId="1A3BF97C" w:rsidR="009B726E" w:rsidRPr="00714D49" w:rsidRDefault="002C28DD" w:rsidP="00714D49">
            <w:pPr>
              <w:spacing w:line="360" w:lineRule="auto"/>
              <w:jc w:val="center"/>
              <w:rPr>
                <w:rFonts w:ascii="Times New Roman" w:eastAsia="宋体" w:hAnsi="Times New Roman" w:cs="Times New Roman (正文 CS 字体)"/>
                <w:sz w:val="24"/>
              </w:rPr>
            </w:pPr>
            <w:r>
              <w:rPr>
                <w:rFonts w:ascii="Times New Roman" w:eastAsia="宋体" w:hAnsi="Times New Roman" w:cs="Times New Roman (正文 CS 字体)" w:hint="eastAsia"/>
                <w:sz w:val="24"/>
              </w:rPr>
              <w:t>采用科学计数法输出</w:t>
            </w:r>
          </w:p>
        </w:tc>
      </w:tr>
      <w:tr w:rsidR="009B726E" w:rsidRPr="00802A9B" w14:paraId="4FAEA38F" w14:textId="77777777" w:rsidTr="00714D49">
        <w:tc>
          <w:tcPr>
            <w:tcW w:w="2416" w:type="dxa"/>
            <w:vAlign w:val="center"/>
          </w:tcPr>
          <w:p w14:paraId="1792140F" w14:textId="14E2B696" w:rsidR="009B726E" w:rsidRDefault="009B726E" w:rsidP="00714D49">
            <w:pPr>
              <w:spacing w:line="360" w:lineRule="auto"/>
              <w:jc w:val="center"/>
              <w:rPr>
                <w:rFonts w:ascii="Times New Roman" w:eastAsia="宋体" w:hAnsi="Times New Roman" w:cs="Times New Roman (正文 CS 字体)"/>
                <w:sz w:val="24"/>
              </w:rPr>
            </w:pPr>
            <w:r>
              <w:rPr>
                <w:rFonts w:ascii="Times New Roman" w:eastAsia="宋体" w:hAnsi="Times New Roman" w:cs="Times New Roman (正文 CS 字体)" w:hint="eastAsia"/>
                <w:sz w:val="24"/>
              </w:rPr>
              <w:t>第</w:t>
            </w:r>
            <w:r>
              <w:rPr>
                <w:rFonts w:ascii="Times New Roman" w:eastAsia="宋体" w:hAnsi="Times New Roman" w:cs="Times New Roman (正文 CS 字体)"/>
                <w:sz w:val="24"/>
              </w:rPr>
              <w:t>7</w:t>
            </w:r>
            <w:r>
              <w:rPr>
                <w:rFonts w:ascii="Times New Roman" w:eastAsia="宋体" w:hAnsi="Times New Roman" w:cs="Times New Roman (正文 CS 字体)" w:hint="eastAsia"/>
                <w:sz w:val="24"/>
              </w:rPr>
              <w:t>列</w:t>
            </w:r>
          </w:p>
        </w:tc>
        <w:tc>
          <w:tcPr>
            <w:tcW w:w="2541" w:type="dxa"/>
            <w:vAlign w:val="center"/>
          </w:tcPr>
          <w:p w14:paraId="5A184BC1" w14:textId="5BB2C587" w:rsidR="009B726E" w:rsidRPr="00714D49" w:rsidRDefault="00D0230A" w:rsidP="00714D49">
            <w:pPr>
              <w:spacing w:line="360" w:lineRule="auto"/>
              <w:jc w:val="center"/>
              <w:rPr>
                <w:rFonts w:ascii="Times New Roman" w:eastAsia="宋体" w:hAnsi="Times New Roman" w:cs="Times New Roman (正文 CS 字体)"/>
                <w:sz w:val="24"/>
              </w:rPr>
            </w:pPr>
            <w:r w:rsidRPr="00714D49">
              <w:rPr>
                <w:rFonts w:ascii="Times New Roman" w:eastAsia="宋体" w:hAnsi="Times New Roman" w:cs="Times New Roman (正文 CS 字体)"/>
                <w:sz w:val="24"/>
              </w:rPr>
              <w:t>S</w:t>
            </w:r>
            <w:r w:rsidRPr="00714D49">
              <w:rPr>
                <w:rFonts w:ascii="Times New Roman" w:eastAsia="宋体" w:hAnsi="Times New Roman" w:cs="Times New Roman (正文 CS 字体)"/>
                <w:sz w:val="24"/>
              </w:rPr>
              <w:t>项系数</w:t>
            </w:r>
            <w:r w:rsidRPr="00714D49">
              <w:rPr>
                <w:rFonts w:ascii="Times New Roman" w:eastAsia="宋体" w:hAnsi="Times New Roman" w:cs="Times New Roman (正文 CS 字体)" w:hint="eastAsia"/>
                <w:sz w:val="24"/>
              </w:rPr>
              <w:t>误差</w:t>
            </w:r>
          </w:p>
        </w:tc>
        <w:tc>
          <w:tcPr>
            <w:tcW w:w="3333" w:type="dxa"/>
            <w:vAlign w:val="center"/>
          </w:tcPr>
          <w:p w14:paraId="711F0FD0" w14:textId="1F339DDD" w:rsidR="009B726E" w:rsidRPr="00714D49" w:rsidRDefault="002C28DD" w:rsidP="00714D49">
            <w:pPr>
              <w:spacing w:line="360" w:lineRule="auto"/>
              <w:jc w:val="center"/>
              <w:rPr>
                <w:rFonts w:ascii="Times New Roman" w:eastAsia="宋体" w:hAnsi="Times New Roman" w:cs="Times New Roman (正文 CS 字体)"/>
                <w:sz w:val="24"/>
              </w:rPr>
            </w:pPr>
            <w:r>
              <w:rPr>
                <w:rFonts w:ascii="Times New Roman" w:eastAsia="宋体" w:hAnsi="Times New Roman" w:cs="Times New Roman (正文 CS 字体)" w:hint="eastAsia"/>
                <w:sz w:val="24"/>
              </w:rPr>
              <w:t>采用科学计数法输出</w:t>
            </w:r>
          </w:p>
        </w:tc>
      </w:tr>
    </w:tbl>
    <w:p w14:paraId="7C4B9355" w14:textId="77777777" w:rsidR="006E6315" w:rsidRDefault="006E6315" w:rsidP="00440C41">
      <w:pPr>
        <w:ind w:firstLineChars="200" w:firstLine="560"/>
        <w:rPr>
          <w:rFonts w:ascii="Times New Roman" w:eastAsia="宋体" w:hAnsi="Times New Roman" w:cs="Times New Roman (正文 CS 字体)"/>
          <w:sz w:val="28"/>
          <w:szCs w:val="28"/>
        </w:rPr>
      </w:pPr>
    </w:p>
    <w:p w14:paraId="577A65FA" w14:textId="4A4204B7" w:rsidR="006B1964" w:rsidRPr="002E59AD" w:rsidRDefault="00993819" w:rsidP="00440C41">
      <w:pPr>
        <w:ind w:firstLineChars="200" w:firstLine="560"/>
        <w:rPr>
          <w:rFonts w:ascii="Times New Roman" w:eastAsia="宋体" w:hAnsi="Times New Roman" w:cs="Times New Roman (正文 CS 字体)"/>
          <w:sz w:val="28"/>
          <w:szCs w:val="28"/>
        </w:rPr>
      </w:pPr>
      <w:r>
        <w:rPr>
          <w:rFonts w:ascii="Times New Roman" w:eastAsia="宋体" w:hAnsi="Times New Roman" w:cs="Times New Roman (正文 CS 字体)" w:hint="eastAsia"/>
          <w:sz w:val="28"/>
          <w:szCs w:val="28"/>
        </w:rPr>
        <w:t>重力场模型采用</w:t>
      </w:r>
      <w:proofErr w:type="spellStart"/>
      <w:r>
        <w:rPr>
          <w:rFonts w:ascii="Times New Roman" w:eastAsia="宋体" w:hAnsi="Times New Roman" w:cs="Times New Roman (正文 CS 字体)" w:hint="eastAsia"/>
          <w:sz w:val="28"/>
          <w:szCs w:val="28"/>
        </w:rPr>
        <w:t>gfc</w:t>
      </w:r>
      <w:proofErr w:type="spellEnd"/>
      <w:r>
        <w:rPr>
          <w:rFonts w:ascii="Times New Roman" w:eastAsia="宋体" w:hAnsi="Times New Roman" w:cs="Times New Roman (正文 CS 字体)" w:hint="eastAsia"/>
          <w:sz w:val="28"/>
          <w:szCs w:val="28"/>
        </w:rPr>
        <w:t>格式输出的示意图如图</w:t>
      </w:r>
      <w:r w:rsidR="00123E18">
        <w:rPr>
          <w:rFonts w:ascii="Times New Roman" w:eastAsia="宋体" w:hAnsi="Times New Roman" w:cs="Times New Roman (正文 CS 字体)" w:hint="eastAsia"/>
          <w:sz w:val="28"/>
          <w:szCs w:val="28"/>
        </w:rPr>
        <w:t>B</w:t>
      </w:r>
      <w:r w:rsidR="00123E18">
        <w:rPr>
          <w:rFonts w:ascii="Times New Roman" w:eastAsia="宋体" w:hAnsi="Times New Roman" w:cs="Times New Roman (正文 CS 字体)"/>
          <w:sz w:val="28"/>
          <w:szCs w:val="28"/>
        </w:rPr>
        <w:t>.</w:t>
      </w:r>
      <w:r>
        <w:rPr>
          <w:rFonts w:ascii="Times New Roman" w:eastAsia="宋体" w:hAnsi="Times New Roman" w:cs="Times New Roman (正文 CS 字体)" w:hint="eastAsia"/>
          <w:sz w:val="28"/>
          <w:szCs w:val="28"/>
        </w:rPr>
        <w:t>1</w:t>
      </w:r>
      <w:r>
        <w:rPr>
          <w:rFonts w:ascii="Times New Roman" w:eastAsia="宋体" w:hAnsi="Times New Roman" w:cs="Times New Roman (正文 CS 字体)" w:hint="eastAsia"/>
          <w:sz w:val="28"/>
          <w:szCs w:val="28"/>
        </w:rPr>
        <w:t>所示。</w:t>
      </w:r>
    </w:p>
    <w:p w14:paraId="4AB2B60C" w14:textId="012BF141" w:rsidR="009574EA" w:rsidRDefault="00E02F97" w:rsidP="009574EA">
      <w:pPr>
        <w:spacing w:beforeLines="50" w:before="156"/>
        <w:rPr>
          <w:rFonts w:ascii="宋体" w:eastAsia="宋体" w:hAnsi="宋体"/>
        </w:rPr>
      </w:pPr>
      <w:r>
        <w:rPr>
          <w:rFonts w:ascii="宋体" w:eastAsia="宋体" w:hAnsi="宋体"/>
          <w:noProof/>
        </w:rPr>
        <w:drawing>
          <wp:inline distT="0" distB="0" distL="0" distR="0" wp14:anchorId="53E9030D" wp14:editId="042E0EC4">
            <wp:extent cx="5270500" cy="27209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1">
                      <a:extLst>
                        <a:ext uri="{28A0092B-C50C-407E-A947-70E740481C1C}">
                          <a14:useLocalDpi xmlns:a14="http://schemas.microsoft.com/office/drawing/2010/main" val="0"/>
                        </a:ext>
                      </a:extLst>
                    </a:blip>
                    <a:stretch>
                      <a:fillRect/>
                    </a:stretch>
                  </pic:blipFill>
                  <pic:spPr>
                    <a:xfrm>
                      <a:off x="0" y="0"/>
                      <a:ext cx="5270500" cy="2720975"/>
                    </a:xfrm>
                    <a:prstGeom prst="rect">
                      <a:avLst/>
                    </a:prstGeom>
                  </pic:spPr>
                </pic:pic>
              </a:graphicData>
            </a:graphic>
          </wp:inline>
        </w:drawing>
      </w:r>
    </w:p>
    <w:p w14:paraId="0DD2F0AE" w14:textId="315C70D8" w:rsidR="004113C8" w:rsidRDefault="004113C8" w:rsidP="00123E18">
      <w:pPr>
        <w:spacing w:beforeLines="50" w:before="156"/>
        <w:jc w:val="center"/>
        <w:rPr>
          <w:rFonts w:ascii="宋体" w:eastAsia="宋体" w:hAnsi="宋体"/>
        </w:rPr>
      </w:pPr>
      <w:r>
        <w:rPr>
          <w:rFonts w:ascii="宋体" w:eastAsia="宋体" w:hAnsi="宋体" w:hint="eastAsia"/>
        </w:rPr>
        <w:t>图</w:t>
      </w:r>
      <w:r w:rsidR="00123E18">
        <w:rPr>
          <w:rFonts w:ascii="宋体" w:eastAsia="宋体" w:hAnsi="宋体" w:hint="eastAsia"/>
        </w:rPr>
        <w:t>B.</w:t>
      </w:r>
      <w:r>
        <w:rPr>
          <w:rFonts w:ascii="宋体" w:eastAsia="宋体" w:hAnsi="宋体" w:hint="eastAsia"/>
        </w:rPr>
        <w:t>1</w:t>
      </w:r>
      <w:r>
        <w:rPr>
          <w:rFonts w:ascii="宋体" w:eastAsia="宋体" w:hAnsi="宋体"/>
        </w:rPr>
        <w:t xml:space="preserve"> </w:t>
      </w:r>
      <w:r>
        <w:rPr>
          <w:rFonts w:ascii="宋体" w:eastAsia="宋体" w:hAnsi="宋体" w:hint="eastAsia"/>
        </w:rPr>
        <w:t>重力场模型输出格式的示意图</w:t>
      </w:r>
    </w:p>
    <w:p w14:paraId="6E2CE482" w14:textId="77777777" w:rsidR="00625EFB" w:rsidRDefault="00625EFB" w:rsidP="00625EFB"/>
    <w:p w14:paraId="0A5759C8" w14:textId="77777777" w:rsidR="00625EFB" w:rsidRDefault="00625EFB" w:rsidP="00625EFB"/>
    <w:p w14:paraId="5316537F" w14:textId="6B621BE3" w:rsidR="00625EFB" w:rsidRDefault="00625EFB" w:rsidP="00625EFB"/>
    <w:p w14:paraId="2DD4C296" w14:textId="5639B65A" w:rsidR="00625EFB" w:rsidRDefault="00625EFB" w:rsidP="00625EFB"/>
    <w:p w14:paraId="7F158DEE" w14:textId="78F2F199" w:rsidR="00625EFB" w:rsidRDefault="00625EFB" w:rsidP="00625EFB"/>
    <w:p w14:paraId="1B2B6A74" w14:textId="6B9F9EF5" w:rsidR="00625EFB" w:rsidRDefault="00625EFB" w:rsidP="00625EFB"/>
    <w:p w14:paraId="65A20D65" w14:textId="14E8C737" w:rsidR="00625EFB" w:rsidRDefault="00625EFB" w:rsidP="00625EFB"/>
    <w:p w14:paraId="412F558F" w14:textId="4FF21ADA" w:rsidR="00625EFB" w:rsidRDefault="00625EFB" w:rsidP="00625EFB"/>
    <w:p w14:paraId="15FCF71D" w14:textId="24A0C5D0" w:rsidR="00625EFB" w:rsidRDefault="00625EFB" w:rsidP="00625EFB"/>
    <w:p w14:paraId="46D191D5" w14:textId="70D466FA" w:rsidR="00625EFB" w:rsidRDefault="00625EFB" w:rsidP="00625EFB"/>
    <w:p w14:paraId="1F7F736B" w14:textId="777B873D" w:rsidR="00625EFB" w:rsidRDefault="00625EFB" w:rsidP="00625EFB"/>
    <w:p w14:paraId="59003847" w14:textId="787BE537" w:rsidR="00625EFB" w:rsidRDefault="00625EFB" w:rsidP="00625EFB"/>
    <w:p w14:paraId="44155EA0" w14:textId="02DBEC7B" w:rsidR="00625EFB" w:rsidRDefault="00625EFB" w:rsidP="00625EFB"/>
    <w:p w14:paraId="4A0BE1AE" w14:textId="44DDB67E" w:rsidR="00625EFB" w:rsidRDefault="00625EFB" w:rsidP="00625EFB"/>
    <w:p w14:paraId="08AEC7EF" w14:textId="3438CC3B" w:rsidR="00625EFB" w:rsidRDefault="00625EFB" w:rsidP="00625EFB"/>
    <w:p w14:paraId="01FFB3F3" w14:textId="49A733D0" w:rsidR="00625EFB" w:rsidRDefault="00625EFB" w:rsidP="00625EFB"/>
    <w:p w14:paraId="4C982C6C" w14:textId="04ED0CDF" w:rsidR="00625EFB" w:rsidRDefault="00625EFB" w:rsidP="00625EFB"/>
    <w:p w14:paraId="15136E21" w14:textId="038E8C1F" w:rsidR="00625EFB" w:rsidRPr="00123E18" w:rsidRDefault="00123E18" w:rsidP="00123E18">
      <w:pPr>
        <w:pStyle w:val="1"/>
      </w:pPr>
      <w:bookmarkStart w:id="19" w:name="_Toc90455027"/>
      <w:r w:rsidRPr="002C6842">
        <w:rPr>
          <w:rFonts w:hint="eastAsia"/>
        </w:rPr>
        <w:lastRenderedPageBreak/>
        <w:t>附录</w:t>
      </w:r>
      <w:r>
        <w:rPr>
          <w:rFonts w:hint="eastAsia"/>
        </w:rPr>
        <w:t xml:space="preserve"> </w:t>
      </w:r>
      <w:r>
        <w:t>C</w:t>
      </w:r>
      <w:bookmarkEnd w:id="19"/>
    </w:p>
    <w:p w14:paraId="7AAB822A" w14:textId="4F9FB93B" w:rsidR="002C3EF0" w:rsidRPr="00DA6D6E" w:rsidRDefault="00123E18" w:rsidP="00123E18">
      <w:pPr>
        <w:ind w:firstLineChars="200" w:firstLine="560"/>
        <w:rPr>
          <w:rFonts w:ascii="Times New Roman" w:eastAsia="宋体" w:hAnsi="Times New Roman" w:cs="Times New Roman (正文 CS 字体)"/>
          <w:sz w:val="28"/>
          <w:szCs w:val="28"/>
        </w:rPr>
      </w:pPr>
      <w:r>
        <w:rPr>
          <w:rFonts w:ascii="Times New Roman" w:eastAsia="宋体" w:hAnsi="Times New Roman" w:cs="Times New Roman (正文 CS 字体)" w:hint="eastAsia"/>
          <w:sz w:val="28"/>
          <w:szCs w:val="28"/>
        </w:rPr>
        <w:t>图</w:t>
      </w:r>
      <w:r>
        <w:rPr>
          <w:rFonts w:ascii="Times New Roman" w:eastAsia="宋体" w:hAnsi="Times New Roman" w:cs="Times New Roman (正文 CS 字体)" w:hint="eastAsia"/>
          <w:sz w:val="28"/>
          <w:szCs w:val="28"/>
        </w:rPr>
        <w:t>C</w:t>
      </w:r>
      <w:r>
        <w:rPr>
          <w:rFonts w:ascii="Times New Roman" w:eastAsia="宋体" w:hAnsi="Times New Roman" w:cs="Times New Roman (正文 CS 字体)"/>
          <w:sz w:val="28"/>
          <w:szCs w:val="28"/>
        </w:rPr>
        <w:t>.1</w:t>
      </w:r>
      <w:r>
        <w:rPr>
          <w:rFonts w:ascii="Times New Roman" w:eastAsia="宋体" w:hAnsi="Times New Roman" w:cs="Times New Roman (正文 CS 字体)" w:hint="eastAsia"/>
          <w:sz w:val="28"/>
          <w:szCs w:val="28"/>
        </w:rPr>
        <w:t>给出了相对于高精度参考重力场的</w:t>
      </w:r>
      <w:r w:rsidRPr="00123E18">
        <w:rPr>
          <w:rFonts w:ascii="Times New Roman" w:eastAsia="宋体" w:hAnsi="Times New Roman" w:cs="Times New Roman (正文 CS 字体)" w:hint="eastAsia"/>
          <w:sz w:val="28"/>
          <w:szCs w:val="28"/>
        </w:rPr>
        <w:t>位系数误差谱</w:t>
      </w:r>
      <w:r>
        <w:rPr>
          <w:rFonts w:ascii="Times New Roman" w:eastAsia="宋体" w:hAnsi="Times New Roman" w:cs="Times New Roman (正文 CS 字体)" w:hint="eastAsia"/>
          <w:sz w:val="28"/>
          <w:szCs w:val="28"/>
        </w:rPr>
        <w:t>，即</w:t>
      </w:r>
      <w:r w:rsidR="00422922">
        <w:rPr>
          <w:rFonts w:ascii="Times New Roman" w:eastAsia="宋体" w:hAnsi="Times New Roman" w:cs="Times New Roman (正文 CS 字体)" w:hint="eastAsia"/>
          <w:sz w:val="28"/>
          <w:szCs w:val="28"/>
        </w:rPr>
        <w:t>2</w:t>
      </w:r>
      <w:r w:rsidR="00422922">
        <w:rPr>
          <w:rFonts w:ascii="Times New Roman" w:eastAsia="宋体" w:hAnsi="Times New Roman" w:cs="Times New Roman (正文 CS 字体)"/>
          <w:sz w:val="28"/>
          <w:szCs w:val="28"/>
        </w:rPr>
        <w:t>003</w:t>
      </w:r>
      <w:r w:rsidR="00422922">
        <w:rPr>
          <w:rFonts w:ascii="Times New Roman" w:eastAsia="宋体" w:hAnsi="Times New Roman" w:cs="Times New Roman (正文 CS 字体)" w:hint="eastAsia"/>
          <w:sz w:val="28"/>
          <w:szCs w:val="28"/>
        </w:rPr>
        <w:t>年</w:t>
      </w:r>
      <w:r w:rsidR="00422922">
        <w:rPr>
          <w:rFonts w:ascii="Times New Roman" w:eastAsia="宋体" w:hAnsi="Times New Roman" w:cs="Times New Roman (正文 CS 字体)" w:hint="eastAsia"/>
          <w:sz w:val="28"/>
          <w:szCs w:val="28"/>
        </w:rPr>
        <w:t>1</w:t>
      </w:r>
      <w:r w:rsidR="00422922">
        <w:rPr>
          <w:rFonts w:ascii="Times New Roman" w:eastAsia="宋体" w:hAnsi="Times New Roman" w:cs="Times New Roman (正文 CS 字体)" w:hint="eastAsia"/>
          <w:sz w:val="28"/>
          <w:szCs w:val="28"/>
        </w:rPr>
        <w:t>月的</w:t>
      </w:r>
      <w:r w:rsidR="00661ABF">
        <w:rPr>
          <w:rFonts w:ascii="Times New Roman" w:eastAsia="宋体" w:hAnsi="Times New Roman" w:cs="Times New Roman (正文 CS 字体)" w:hint="eastAsia"/>
          <w:sz w:val="28"/>
          <w:szCs w:val="28"/>
        </w:rPr>
        <w:t>H</w:t>
      </w:r>
      <w:r w:rsidR="00661ABF">
        <w:rPr>
          <w:rFonts w:ascii="Times New Roman" w:eastAsia="宋体" w:hAnsi="Times New Roman" w:cs="Times New Roman (正文 CS 字体)"/>
          <w:sz w:val="28"/>
          <w:szCs w:val="28"/>
        </w:rPr>
        <w:t>UST-Grace2020</w:t>
      </w:r>
      <w:r w:rsidR="00DA6D6E" w:rsidRPr="00292148">
        <w:rPr>
          <w:rFonts w:ascii="Times New Roman" w:eastAsia="宋体" w:hAnsi="Times New Roman" w:cs="Times New Roman (正文 CS 字体)" w:hint="eastAsia"/>
          <w:sz w:val="28"/>
          <w:szCs w:val="28"/>
        </w:rPr>
        <w:t>模型相比于</w:t>
      </w:r>
      <w:r w:rsidR="007246A5">
        <w:rPr>
          <w:rFonts w:ascii="Times New Roman" w:eastAsia="宋体" w:hAnsi="Times New Roman" w:cs="Times New Roman (正文 CS 字体)" w:hint="eastAsia"/>
          <w:sz w:val="28"/>
          <w:szCs w:val="28"/>
        </w:rPr>
        <w:t>GGM</w:t>
      </w:r>
      <w:r w:rsidR="007246A5">
        <w:rPr>
          <w:rFonts w:ascii="Times New Roman" w:eastAsia="宋体" w:hAnsi="Times New Roman" w:cs="Times New Roman (正文 CS 字体)"/>
          <w:sz w:val="28"/>
          <w:szCs w:val="28"/>
        </w:rPr>
        <w:t>05</w:t>
      </w:r>
      <w:r w:rsidR="007246A5">
        <w:rPr>
          <w:rFonts w:ascii="Times New Roman" w:eastAsia="宋体" w:hAnsi="Times New Roman" w:cs="Times New Roman (正文 CS 字体)" w:hint="eastAsia"/>
          <w:sz w:val="28"/>
          <w:szCs w:val="28"/>
        </w:rPr>
        <w:t>c</w:t>
      </w:r>
      <w:r w:rsidR="00DA6D6E" w:rsidRPr="00292148">
        <w:rPr>
          <w:rFonts w:ascii="Times New Roman" w:eastAsia="宋体" w:hAnsi="Times New Roman" w:cs="Times New Roman (正文 CS 字体)" w:hint="eastAsia"/>
          <w:sz w:val="28"/>
          <w:szCs w:val="28"/>
        </w:rPr>
        <w:t>模型的</w:t>
      </w:r>
      <w:r w:rsidR="009F199B" w:rsidRPr="009F199B">
        <w:rPr>
          <w:rFonts w:ascii="Times New Roman" w:eastAsia="宋体" w:hAnsi="Times New Roman" w:cs="Times New Roman (正文 CS 字体)"/>
          <w:sz w:val="28"/>
          <w:szCs w:val="28"/>
        </w:rPr>
        <w:t>位系数误差谱</w:t>
      </w:r>
      <w:r w:rsidR="00DA6D6E" w:rsidRPr="00292148">
        <w:rPr>
          <w:rFonts w:ascii="Times New Roman" w:eastAsia="宋体" w:hAnsi="Times New Roman" w:cs="Times New Roman (正文 CS 字体)" w:hint="eastAsia"/>
          <w:sz w:val="28"/>
          <w:szCs w:val="28"/>
        </w:rPr>
        <w:t>。</w:t>
      </w:r>
    </w:p>
    <w:p w14:paraId="07C77BB0" w14:textId="4A9F515F" w:rsidR="002C6842" w:rsidRDefault="00661ABF" w:rsidP="003F635B">
      <w:pPr>
        <w:jc w:val="center"/>
      </w:pPr>
      <w:r>
        <w:rPr>
          <w:noProof/>
        </w:rPr>
        <w:drawing>
          <wp:inline distT="0" distB="0" distL="0" distR="0" wp14:anchorId="5D018F56" wp14:editId="6A21751C">
            <wp:extent cx="3537157" cy="2700000"/>
            <wp:effectExtent l="0" t="0" r="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rotWithShape="1">
                    <a:blip r:embed="rId12" cstate="print">
                      <a:extLst>
                        <a:ext uri="{28A0092B-C50C-407E-A947-70E740481C1C}">
                          <a14:useLocalDpi xmlns:a14="http://schemas.microsoft.com/office/drawing/2010/main" val="0"/>
                        </a:ext>
                      </a:extLst>
                    </a:blip>
                    <a:srcRect t="2499"/>
                    <a:stretch/>
                  </pic:blipFill>
                  <pic:spPr bwMode="auto">
                    <a:xfrm>
                      <a:off x="0" y="0"/>
                      <a:ext cx="3537157" cy="2700000"/>
                    </a:xfrm>
                    <a:prstGeom prst="rect">
                      <a:avLst/>
                    </a:prstGeom>
                    <a:ln>
                      <a:noFill/>
                    </a:ln>
                    <a:extLst>
                      <a:ext uri="{53640926-AAD7-44D8-BBD7-CCE9431645EC}">
                        <a14:shadowObscured xmlns:a14="http://schemas.microsoft.com/office/drawing/2010/main"/>
                      </a:ext>
                    </a:extLst>
                  </pic:spPr>
                </pic:pic>
              </a:graphicData>
            </a:graphic>
          </wp:inline>
        </w:drawing>
      </w:r>
    </w:p>
    <w:p w14:paraId="198E60FD" w14:textId="39041A2A" w:rsidR="002C6842" w:rsidRPr="003F635B" w:rsidRDefault="00931D42" w:rsidP="003F635B">
      <w:pPr>
        <w:spacing w:beforeLines="50" w:before="156"/>
        <w:jc w:val="center"/>
        <w:rPr>
          <w:rFonts w:ascii="宋体" w:eastAsia="宋体" w:hAnsi="宋体"/>
        </w:rPr>
      </w:pPr>
      <w:r w:rsidRPr="00931D42">
        <w:rPr>
          <w:rFonts w:ascii="宋体" w:eastAsia="宋体" w:hAnsi="宋体" w:hint="eastAsia"/>
        </w:rPr>
        <w:t>图</w:t>
      </w:r>
      <w:r w:rsidR="00123E18">
        <w:rPr>
          <w:rFonts w:ascii="宋体" w:eastAsia="宋体" w:hAnsi="宋体" w:hint="eastAsia"/>
        </w:rPr>
        <w:t>C</w:t>
      </w:r>
      <w:r w:rsidR="00123E18">
        <w:rPr>
          <w:rFonts w:ascii="宋体" w:eastAsia="宋体" w:hAnsi="宋体"/>
        </w:rPr>
        <w:t>.1</w:t>
      </w:r>
      <w:r w:rsidRPr="00931D42">
        <w:rPr>
          <w:rFonts w:ascii="宋体" w:eastAsia="宋体" w:hAnsi="宋体"/>
        </w:rPr>
        <w:t xml:space="preserve"> </w:t>
      </w:r>
      <w:r w:rsidRPr="00931D42">
        <w:rPr>
          <w:rFonts w:ascii="宋体" w:eastAsia="宋体" w:hAnsi="宋体" w:hint="eastAsia"/>
        </w:rPr>
        <w:t>位系数误差谱</w:t>
      </w:r>
    </w:p>
    <w:p w14:paraId="10D14158" w14:textId="37B9A754" w:rsidR="00292148" w:rsidRPr="00292148" w:rsidRDefault="00A42BD0" w:rsidP="00292148">
      <w:pPr>
        <w:ind w:firstLineChars="200" w:firstLine="560"/>
        <w:rPr>
          <w:rFonts w:ascii="Times New Roman" w:eastAsia="宋体" w:hAnsi="Times New Roman" w:cs="Times New Roman (正文 CS 字体)"/>
          <w:sz w:val="28"/>
          <w:szCs w:val="28"/>
        </w:rPr>
      </w:pPr>
      <w:r>
        <w:rPr>
          <w:rFonts w:ascii="Times New Roman" w:eastAsia="宋体" w:hAnsi="Times New Roman" w:cs="Times New Roman (正文 CS 字体)" w:hint="eastAsia"/>
          <w:sz w:val="28"/>
          <w:szCs w:val="28"/>
        </w:rPr>
        <w:t>图</w:t>
      </w:r>
      <w:r>
        <w:rPr>
          <w:rFonts w:ascii="Times New Roman" w:eastAsia="宋体" w:hAnsi="Times New Roman" w:cs="Times New Roman (正文 CS 字体)" w:hint="eastAsia"/>
          <w:sz w:val="28"/>
          <w:szCs w:val="28"/>
        </w:rPr>
        <w:t>C</w:t>
      </w:r>
      <w:r>
        <w:rPr>
          <w:rFonts w:ascii="Times New Roman" w:eastAsia="宋体" w:hAnsi="Times New Roman" w:cs="Times New Roman (正文 CS 字体)"/>
          <w:sz w:val="28"/>
          <w:szCs w:val="28"/>
        </w:rPr>
        <w:t>.2</w:t>
      </w:r>
      <w:r>
        <w:rPr>
          <w:rFonts w:ascii="Times New Roman" w:eastAsia="宋体" w:hAnsi="Times New Roman" w:cs="Times New Roman (正文 CS 字体)" w:hint="eastAsia"/>
          <w:sz w:val="28"/>
          <w:szCs w:val="28"/>
        </w:rPr>
        <w:t>给出了相对于高精度参考重力场的</w:t>
      </w:r>
      <w:r w:rsidRPr="00A42BD0">
        <w:rPr>
          <w:rFonts w:ascii="Times New Roman" w:eastAsia="宋体" w:hAnsi="Times New Roman" w:cs="Times New Roman (正文 CS 字体)"/>
          <w:sz w:val="28"/>
          <w:szCs w:val="28"/>
        </w:rPr>
        <w:t>大地水准面阶次误差</w:t>
      </w:r>
      <w:r>
        <w:rPr>
          <w:rFonts w:ascii="Times New Roman" w:eastAsia="宋体" w:hAnsi="Times New Roman" w:cs="Times New Roman (正文 CS 字体)" w:hint="eastAsia"/>
          <w:sz w:val="28"/>
          <w:szCs w:val="28"/>
        </w:rPr>
        <w:t>，即</w:t>
      </w:r>
      <w:r w:rsidR="00292148" w:rsidRPr="00292148">
        <w:rPr>
          <w:rFonts w:ascii="Times New Roman" w:eastAsia="宋体" w:hAnsi="Times New Roman" w:cs="Times New Roman (正文 CS 字体)" w:hint="eastAsia"/>
          <w:sz w:val="28"/>
          <w:szCs w:val="28"/>
        </w:rPr>
        <w:t>不同重力场模型相比于</w:t>
      </w:r>
      <w:r w:rsidR="00292148" w:rsidRPr="00292148">
        <w:rPr>
          <w:rFonts w:ascii="Times New Roman" w:eastAsia="宋体" w:hAnsi="Times New Roman" w:cs="Times New Roman (正文 CS 字体)" w:hint="eastAsia"/>
          <w:sz w:val="28"/>
          <w:szCs w:val="28"/>
        </w:rPr>
        <w:t>EGM</w:t>
      </w:r>
      <w:r w:rsidR="00292148" w:rsidRPr="00292148">
        <w:rPr>
          <w:rFonts w:ascii="Times New Roman" w:eastAsia="宋体" w:hAnsi="Times New Roman" w:cs="Times New Roman (正文 CS 字体)"/>
          <w:sz w:val="28"/>
          <w:szCs w:val="28"/>
        </w:rPr>
        <w:t>2008</w:t>
      </w:r>
      <w:r w:rsidR="00292148" w:rsidRPr="00292148">
        <w:rPr>
          <w:rFonts w:ascii="Times New Roman" w:eastAsia="宋体" w:hAnsi="Times New Roman" w:cs="Times New Roman (正文 CS 字体)" w:hint="eastAsia"/>
          <w:sz w:val="28"/>
          <w:szCs w:val="28"/>
        </w:rPr>
        <w:t>模型的大地水准面阶次误差。</w:t>
      </w:r>
    </w:p>
    <w:p w14:paraId="5225462F" w14:textId="7B732DF3" w:rsidR="002C6842" w:rsidRDefault="002C6842" w:rsidP="003F635B">
      <w:pPr>
        <w:jc w:val="center"/>
      </w:pPr>
      <w:r>
        <w:rPr>
          <w:noProof/>
        </w:rPr>
        <w:drawing>
          <wp:inline distT="0" distB="0" distL="0" distR="0" wp14:anchorId="0CB6BF4A" wp14:editId="6785D59F">
            <wp:extent cx="3794559" cy="2700000"/>
            <wp:effectExtent l="0" t="0" r="317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rotWithShape="1">
                    <a:blip r:embed="rId13" cstate="print">
                      <a:extLst>
                        <a:ext uri="{28A0092B-C50C-407E-A947-70E740481C1C}">
                          <a14:useLocalDpi xmlns:a14="http://schemas.microsoft.com/office/drawing/2010/main" val="0"/>
                        </a:ext>
                      </a:extLst>
                    </a:blip>
                    <a:srcRect b="7476"/>
                    <a:stretch/>
                  </pic:blipFill>
                  <pic:spPr bwMode="auto">
                    <a:xfrm>
                      <a:off x="0" y="0"/>
                      <a:ext cx="3794559" cy="2700000"/>
                    </a:xfrm>
                    <a:prstGeom prst="rect">
                      <a:avLst/>
                    </a:prstGeom>
                    <a:ln>
                      <a:noFill/>
                    </a:ln>
                    <a:extLst>
                      <a:ext uri="{53640926-AAD7-44D8-BBD7-CCE9431645EC}">
                        <a14:shadowObscured xmlns:a14="http://schemas.microsoft.com/office/drawing/2010/main"/>
                      </a:ext>
                    </a:extLst>
                  </pic:spPr>
                </pic:pic>
              </a:graphicData>
            </a:graphic>
          </wp:inline>
        </w:drawing>
      </w:r>
    </w:p>
    <w:p w14:paraId="20DF0C8B" w14:textId="327F1D29" w:rsidR="0030181D" w:rsidRDefault="00931D42" w:rsidP="00793257">
      <w:pPr>
        <w:spacing w:beforeLines="50" w:before="156"/>
        <w:jc w:val="center"/>
        <w:rPr>
          <w:rFonts w:ascii="宋体" w:eastAsia="宋体" w:hAnsi="宋体"/>
        </w:rPr>
      </w:pPr>
      <w:r w:rsidRPr="00931D42">
        <w:rPr>
          <w:rFonts w:ascii="宋体" w:eastAsia="宋体" w:hAnsi="宋体" w:hint="eastAsia"/>
        </w:rPr>
        <w:t>图</w:t>
      </w:r>
      <w:r w:rsidR="00A42BD0">
        <w:rPr>
          <w:rFonts w:ascii="宋体" w:eastAsia="宋体" w:hAnsi="宋体"/>
        </w:rPr>
        <w:t>C.2</w:t>
      </w:r>
      <w:r w:rsidRPr="00931D42">
        <w:rPr>
          <w:rFonts w:ascii="宋体" w:eastAsia="宋体" w:hAnsi="宋体"/>
        </w:rPr>
        <w:t xml:space="preserve"> </w:t>
      </w:r>
      <w:r w:rsidRPr="00931D42">
        <w:rPr>
          <w:rFonts w:ascii="宋体" w:eastAsia="宋体" w:hAnsi="宋体" w:hint="eastAsia"/>
        </w:rPr>
        <w:t>大地水准面阶次误差</w:t>
      </w:r>
      <w:r w:rsidR="0030181D">
        <w:rPr>
          <w:rFonts w:ascii="宋体" w:eastAsia="宋体" w:hAnsi="宋体"/>
        </w:rPr>
        <w:br w:type="page"/>
      </w:r>
    </w:p>
    <w:p w14:paraId="7937FD55" w14:textId="4F1C91DF" w:rsidR="00793257" w:rsidRDefault="00793257" w:rsidP="00AA6253">
      <w:pPr>
        <w:spacing w:beforeLines="100" w:before="312" w:line="360" w:lineRule="auto"/>
        <w:jc w:val="center"/>
        <w:outlineLvl w:val="0"/>
        <w:rPr>
          <w:rFonts w:ascii="黑体" w:eastAsia="黑体" w:hAnsi="Times New Roman" w:cs="Times New Roman"/>
          <w:bCs/>
          <w:sz w:val="28"/>
          <w:szCs w:val="28"/>
        </w:rPr>
      </w:pPr>
      <w:r w:rsidRPr="00793257">
        <w:rPr>
          <w:rFonts w:ascii="黑体" w:eastAsia="黑体" w:hAnsi="Times New Roman" w:cs="Times New Roman" w:hint="eastAsia"/>
          <w:bCs/>
          <w:sz w:val="28"/>
          <w:szCs w:val="28"/>
        </w:rPr>
        <w:lastRenderedPageBreak/>
        <w:t>中国地球物理学会团体标准《基于卫星跟踪卫星数据的全球重力场建模技术标准》编制说明</w:t>
      </w:r>
    </w:p>
    <w:p w14:paraId="1614EEC8" w14:textId="772B112A" w:rsidR="0032324D" w:rsidRPr="0032324D" w:rsidRDefault="0032324D" w:rsidP="0032324D">
      <w:pPr>
        <w:spacing w:afterLines="100" w:after="312" w:line="360" w:lineRule="auto"/>
        <w:jc w:val="center"/>
        <w:rPr>
          <w:rFonts w:ascii="黑体" w:eastAsia="黑体" w:hAnsi="Times New Roman" w:cs="Times New Roman" w:hint="eastAsia"/>
          <w:bCs/>
          <w:sz w:val="28"/>
          <w:szCs w:val="28"/>
        </w:rPr>
      </w:pPr>
      <w:r>
        <w:rPr>
          <w:rFonts w:ascii="黑体" w:eastAsia="黑体" w:hAnsi="Times New Roman" w:cs="Times New Roman" w:hint="eastAsia"/>
          <w:bCs/>
          <w:sz w:val="28"/>
          <w:szCs w:val="28"/>
        </w:rPr>
        <w:t>（征求意见稿）</w:t>
      </w:r>
    </w:p>
    <w:p w14:paraId="73FE9572" w14:textId="77777777" w:rsidR="00793257" w:rsidRPr="00793257" w:rsidRDefault="00793257" w:rsidP="00793257">
      <w:pPr>
        <w:spacing w:line="360" w:lineRule="auto"/>
        <w:jc w:val="left"/>
        <w:rPr>
          <w:rFonts w:ascii="宋体" w:eastAsia="宋体" w:hAnsi="宋体" w:cs="宋体"/>
          <w:b/>
          <w:color w:val="000000"/>
          <w:kern w:val="0"/>
          <w:szCs w:val="21"/>
        </w:rPr>
      </w:pPr>
      <w:r w:rsidRPr="00793257">
        <w:rPr>
          <w:rFonts w:ascii="宋体" w:eastAsia="宋体" w:hAnsi="宋体" w:cs="宋体" w:hint="eastAsia"/>
          <w:b/>
          <w:color w:val="000000"/>
          <w:kern w:val="0"/>
          <w:szCs w:val="21"/>
        </w:rPr>
        <w:t>一、工作简况</w:t>
      </w:r>
    </w:p>
    <w:p w14:paraId="08B82217" w14:textId="77777777" w:rsidR="00793257" w:rsidRPr="00793257" w:rsidRDefault="00793257" w:rsidP="00793257">
      <w:pPr>
        <w:spacing w:line="360" w:lineRule="auto"/>
        <w:jc w:val="left"/>
        <w:rPr>
          <w:rFonts w:ascii="宋体" w:eastAsia="宋体" w:hAnsi="宋体" w:cs="宋体"/>
          <w:b/>
          <w:color w:val="000000"/>
          <w:kern w:val="0"/>
          <w:szCs w:val="21"/>
        </w:rPr>
      </w:pPr>
      <w:r w:rsidRPr="00793257">
        <w:rPr>
          <w:rFonts w:ascii="宋体" w:eastAsia="宋体" w:hAnsi="宋体" w:cs="宋体" w:hint="eastAsia"/>
          <w:b/>
          <w:color w:val="000000"/>
          <w:kern w:val="0"/>
          <w:szCs w:val="21"/>
        </w:rPr>
        <w:t>1.任务来源</w:t>
      </w:r>
    </w:p>
    <w:p w14:paraId="1B008095" w14:textId="77777777" w:rsidR="00793257" w:rsidRPr="00793257" w:rsidRDefault="00793257" w:rsidP="00793257">
      <w:pPr>
        <w:snapToGrid w:val="0"/>
        <w:spacing w:line="360" w:lineRule="auto"/>
        <w:ind w:firstLineChars="200" w:firstLine="420"/>
        <w:rPr>
          <w:rFonts w:ascii="宋体" w:eastAsia="宋体" w:hAnsi="宋体" w:cs="宋体"/>
          <w:color w:val="000000"/>
          <w:kern w:val="0"/>
          <w:szCs w:val="21"/>
        </w:rPr>
      </w:pPr>
      <w:r w:rsidRPr="00793257">
        <w:rPr>
          <w:rFonts w:ascii="宋体" w:eastAsia="宋体" w:hAnsi="宋体" w:cs="宋体" w:hint="eastAsia"/>
          <w:color w:val="000000"/>
          <w:kern w:val="0"/>
          <w:szCs w:val="21"/>
        </w:rPr>
        <w:t>科技部重点研究计划项目《地球物理探测卫星数据分析处理技术与地震预测应用研究，项目编号：2018YFC1503500》第四课题（全球/区域地球物理场精细建模技术，编号：2018YFC1503504）负责全球地球物理场精细建模技术的研发，要求在项目结束前完成基于卫星数据的全球电离层建模技术标准、全球地磁场建模技术标准以及全球时变重力场建模技术标准等三个标准的征求意见稿撰写工作。本标准是基于卫星跟踪卫星数据构建全球重力场模型过程中形成的技术标准。</w:t>
      </w:r>
    </w:p>
    <w:p w14:paraId="7D519EC1" w14:textId="77777777" w:rsidR="00793257" w:rsidRPr="00793257" w:rsidRDefault="00793257" w:rsidP="00793257">
      <w:pPr>
        <w:spacing w:line="360" w:lineRule="auto"/>
        <w:jc w:val="left"/>
        <w:rPr>
          <w:rFonts w:ascii="宋体" w:eastAsia="宋体" w:hAnsi="宋体" w:cs="宋体"/>
          <w:b/>
          <w:color w:val="000000"/>
          <w:kern w:val="0"/>
          <w:szCs w:val="21"/>
        </w:rPr>
      </w:pPr>
      <w:r w:rsidRPr="00793257">
        <w:rPr>
          <w:rFonts w:ascii="宋体" w:eastAsia="宋体" w:hAnsi="宋体" w:cs="宋体" w:hint="eastAsia"/>
          <w:b/>
          <w:color w:val="000000"/>
          <w:kern w:val="0"/>
          <w:szCs w:val="21"/>
        </w:rPr>
        <w:t>2.主要工作过程</w:t>
      </w:r>
    </w:p>
    <w:p w14:paraId="3F444F05" w14:textId="77777777" w:rsidR="00793257" w:rsidRPr="00793257" w:rsidRDefault="00793257" w:rsidP="00793257">
      <w:pPr>
        <w:numPr>
          <w:ilvl w:val="0"/>
          <w:numId w:val="2"/>
        </w:numPr>
        <w:spacing w:line="360" w:lineRule="auto"/>
        <w:rPr>
          <w:rFonts w:ascii="宋体" w:eastAsia="宋体" w:hAnsi="宋体" w:cs="宋体"/>
          <w:kern w:val="0"/>
          <w:szCs w:val="21"/>
        </w:rPr>
      </w:pPr>
      <w:r w:rsidRPr="00793257">
        <w:rPr>
          <w:rFonts w:ascii="宋体" w:eastAsia="宋体" w:hAnsi="宋体" w:cs="宋体" w:hint="eastAsia"/>
          <w:kern w:val="0"/>
          <w:szCs w:val="21"/>
        </w:rPr>
        <w:t>2</w:t>
      </w:r>
      <w:r w:rsidRPr="00793257">
        <w:rPr>
          <w:rFonts w:ascii="宋体" w:eastAsia="宋体" w:hAnsi="宋体" w:cs="宋体"/>
          <w:kern w:val="0"/>
          <w:szCs w:val="21"/>
        </w:rPr>
        <w:t>019.11.11-12.11</w:t>
      </w:r>
      <w:r w:rsidRPr="00793257">
        <w:rPr>
          <w:rFonts w:ascii="宋体" w:eastAsia="宋体" w:hAnsi="宋体" w:cs="宋体" w:hint="eastAsia"/>
          <w:kern w:val="0"/>
          <w:szCs w:val="21"/>
        </w:rPr>
        <w:t>，由项目承担单位组织开始标准初稿编制的准备工作，形成的一个标准草稿。</w:t>
      </w:r>
    </w:p>
    <w:p w14:paraId="3A9844DD" w14:textId="77777777" w:rsidR="00793257" w:rsidRPr="00793257" w:rsidRDefault="00793257" w:rsidP="00793257">
      <w:pPr>
        <w:numPr>
          <w:ilvl w:val="0"/>
          <w:numId w:val="2"/>
        </w:numPr>
        <w:spacing w:line="360" w:lineRule="auto"/>
        <w:rPr>
          <w:rFonts w:ascii="宋体" w:eastAsia="宋体" w:hAnsi="宋体" w:cs="宋体"/>
          <w:kern w:val="0"/>
          <w:szCs w:val="21"/>
        </w:rPr>
      </w:pPr>
      <w:r w:rsidRPr="00793257">
        <w:rPr>
          <w:rFonts w:ascii="宋体" w:eastAsia="宋体" w:hAnsi="宋体" w:cs="宋体" w:hint="eastAsia"/>
          <w:kern w:val="0"/>
          <w:szCs w:val="21"/>
        </w:rPr>
        <w:t>20</w:t>
      </w:r>
      <w:r w:rsidRPr="00793257">
        <w:rPr>
          <w:rFonts w:ascii="宋体" w:eastAsia="宋体" w:hAnsi="宋体" w:cs="宋体"/>
          <w:kern w:val="0"/>
          <w:szCs w:val="21"/>
        </w:rPr>
        <w:t>19.12</w:t>
      </w:r>
      <w:r w:rsidRPr="00793257">
        <w:rPr>
          <w:rFonts w:ascii="宋体" w:eastAsia="宋体" w:hAnsi="宋体" w:cs="宋体" w:hint="eastAsia"/>
          <w:kern w:val="0"/>
          <w:szCs w:val="21"/>
        </w:rPr>
        <w:t>.12，项目承担单位组织召开“重力卫星数据处理青年论坛”会议，并在会议上对建模技术标准进行了咨询，收集专家意见并对标准草稿进行修改。</w:t>
      </w:r>
    </w:p>
    <w:p w14:paraId="7E96A826" w14:textId="77777777" w:rsidR="00793257" w:rsidRPr="00793257" w:rsidRDefault="00793257" w:rsidP="00793257">
      <w:pPr>
        <w:numPr>
          <w:ilvl w:val="0"/>
          <w:numId w:val="2"/>
        </w:numPr>
        <w:spacing w:line="360" w:lineRule="auto"/>
        <w:rPr>
          <w:rFonts w:ascii="宋体" w:eastAsia="宋体" w:hAnsi="宋体" w:cs="宋体"/>
          <w:kern w:val="0"/>
          <w:szCs w:val="21"/>
        </w:rPr>
      </w:pPr>
      <w:r w:rsidRPr="00793257">
        <w:rPr>
          <w:rFonts w:ascii="宋体" w:eastAsia="宋体" w:hAnsi="宋体" w:cs="宋体" w:hint="eastAsia"/>
          <w:kern w:val="0"/>
          <w:szCs w:val="21"/>
        </w:rPr>
        <w:t>2021.7.31，在课题结题预验收专家咨询会上再次收集专家意见，进一步对草稿进行修改完善。</w:t>
      </w:r>
    </w:p>
    <w:p w14:paraId="74BDC026" w14:textId="77777777" w:rsidR="00793257" w:rsidRPr="00793257" w:rsidRDefault="00793257" w:rsidP="00793257">
      <w:pPr>
        <w:numPr>
          <w:ilvl w:val="0"/>
          <w:numId w:val="2"/>
        </w:numPr>
        <w:spacing w:line="360" w:lineRule="auto"/>
        <w:rPr>
          <w:rFonts w:ascii="宋体" w:eastAsia="宋体" w:hAnsi="宋体" w:cs="宋体"/>
          <w:kern w:val="0"/>
          <w:szCs w:val="21"/>
        </w:rPr>
      </w:pPr>
      <w:r w:rsidRPr="00793257">
        <w:rPr>
          <w:rFonts w:ascii="宋体" w:eastAsia="宋体" w:hAnsi="宋体" w:cs="宋体" w:hint="eastAsia"/>
          <w:kern w:val="0"/>
          <w:szCs w:val="21"/>
        </w:rPr>
        <w:t>2021.8.11-8.</w:t>
      </w:r>
      <w:r w:rsidRPr="00793257">
        <w:rPr>
          <w:rFonts w:ascii="宋体" w:eastAsia="宋体" w:hAnsi="宋体" w:cs="宋体"/>
          <w:kern w:val="0"/>
          <w:szCs w:val="21"/>
        </w:rPr>
        <w:t>27</w:t>
      </w:r>
      <w:r w:rsidRPr="00793257">
        <w:rPr>
          <w:rFonts w:ascii="宋体" w:eastAsia="宋体" w:hAnsi="宋体" w:cs="宋体" w:hint="eastAsia"/>
          <w:kern w:val="0"/>
          <w:szCs w:val="21"/>
        </w:rPr>
        <w:t>，由项目承担单位联合各有关主要单位，组成标准制定工作小组；同期准备立项申请书和合同协议；并启动国内外现状调研和资料收集整理工作。</w:t>
      </w:r>
    </w:p>
    <w:p w14:paraId="2E8165DF" w14:textId="77777777" w:rsidR="00793257" w:rsidRPr="00793257" w:rsidRDefault="00793257" w:rsidP="00793257">
      <w:pPr>
        <w:numPr>
          <w:ilvl w:val="0"/>
          <w:numId w:val="2"/>
        </w:numPr>
        <w:spacing w:line="360" w:lineRule="auto"/>
        <w:rPr>
          <w:rFonts w:ascii="宋体" w:eastAsia="宋体" w:hAnsi="宋体" w:cs="宋体"/>
          <w:kern w:val="0"/>
          <w:szCs w:val="21"/>
        </w:rPr>
      </w:pPr>
      <w:r w:rsidRPr="00793257">
        <w:rPr>
          <w:rFonts w:ascii="宋体" w:eastAsia="宋体" w:hAnsi="宋体" w:cs="宋体" w:hint="eastAsia"/>
          <w:kern w:val="0"/>
          <w:szCs w:val="21"/>
        </w:rPr>
        <w:t>2021.8.</w:t>
      </w:r>
      <w:r w:rsidRPr="00793257">
        <w:rPr>
          <w:rFonts w:ascii="宋体" w:eastAsia="宋体" w:hAnsi="宋体" w:cs="宋体"/>
          <w:kern w:val="0"/>
          <w:szCs w:val="21"/>
        </w:rPr>
        <w:t>28</w:t>
      </w:r>
      <w:r w:rsidRPr="00793257">
        <w:rPr>
          <w:rFonts w:ascii="宋体" w:eastAsia="宋体" w:hAnsi="宋体" w:cs="宋体" w:hint="eastAsia"/>
          <w:kern w:val="0"/>
          <w:szCs w:val="21"/>
        </w:rPr>
        <w:t>-9.10，编辑完成标准的草稿，并分发给工作小组的各位专家修改。</w:t>
      </w:r>
    </w:p>
    <w:p w14:paraId="352DDD6D" w14:textId="77777777" w:rsidR="00793257" w:rsidRPr="00793257" w:rsidRDefault="00793257" w:rsidP="00793257">
      <w:pPr>
        <w:numPr>
          <w:ilvl w:val="0"/>
          <w:numId w:val="2"/>
        </w:numPr>
        <w:spacing w:line="360" w:lineRule="auto"/>
        <w:rPr>
          <w:rFonts w:ascii="宋体" w:eastAsia="宋体" w:hAnsi="宋体" w:cs="宋体"/>
          <w:kern w:val="0"/>
          <w:szCs w:val="21"/>
        </w:rPr>
      </w:pPr>
      <w:r w:rsidRPr="00793257">
        <w:rPr>
          <w:rFonts w:ascii="宋体" w:eastAsia="宋体" w:hAnsi="宋体" w:cs="宋体" w:hint="eastAsia"/>
          <w:kern w:val="0"/>
          <w:szCs w:val="21"/>
        </w:rPr>
        <w:t>2021.9.11-2021.9.30，征集工作小组各专家的修改意见，形成第1版草稿，同时做好各专家修改意见的记录。</w:t>
      </w:r>
    </w:p>
    <w:p w14:paraId="3B946807" w14:textId="77777777" w:rsidR="00793257" w:rsidRPr="00793257" w:rsidRDefault="00793257" w:rsidP="00793257">
      <w:pPr>
        <w:numPr>
          <w:ilvl w:val="0"/>
          <w:numId w:val="2"/>
        </w:numPr>
        <w:spacing w:line="360" w:lineRule="auto"/>
        <w:rPr>
          <w:rFonts w:ascii="宋体" w:eastAsia="宋体" w:hAnsi="宋体" w:cs="宋体"/>
          <w:kern w:val="0"/>
          <w:szCs w:val="21"/>
        </w:rPr>
      </w:pPr>
      <w:r w:rsidRPr="00793257">
        <w:rPr>
          <w:rFonts w:ascii="宋体" w:eastAsia="宋体" w:hAnsi="宋体" w:cs="宋体" w:hint="eastAsia"/>
          <w:kern w:val="0"/>
          <w:szCs w:val="21"/>
        </w:rPr>
        <w:t>2021.10.</w:t>
      </w:r>
      <w:r w:rsidRPr="00793257">
        <w:rPr>
          <w:rFonts w:ascii="宋体" w:eastAsia="宋体" w:hAnsi="宋体" w:cs="宋体"/>
          <w:kern w:val="0"/>
          <w:szCs w:val="21"/>
        </w:rPr>
        <w:t>9</w:t>
      </w:r>
      <w:r w:rsidRPr="00793257">
        <w:rPr>
          <w:rFonts w:ascii="宋体" w:eastAsia="宋体" w:hAnsi="宋体" w:cs="宋体" w:hint="eastAsia"/>
          <w:kern w:val="0"/>
          <w:szCs w:val="21"/>
        </w:rPr>
        <w:t>，组织召开第1次专家讨论会，对第1版草稿进行专家咨询和意见征询，并修改完善；</w:t>
      </w:r>
    </w:p>
    <w:p w14:paraId="4767AEAE" w14:textId="00EE6118" w:rsidR="00793257" w:rsidRPr="00793257" w:rsidRDefault="00C21BBA" w:rsidP="00793257">
      <w:pPr>
        <w:numPr>
          <w:ilvl w:val="0"/>
          <w:numId w:val="2"/>
        </w:numPr>
        <w:spacing w:line="360" w:lineRule="auto"/>
        <w:rPr>
          <w:rFonts w:ascii="宋体" w:eastAsia="宋体" w:hAnsi="宋体" w:cs="宋体"/>
          <w:kern w:val="0"/>
          <w:szCs w:val="21"/>
        </w:rPr>
      </w:pPr>
      <w:r>
        <w:rPr>
          <w:rFonts w:ascii="宋体" w:eastAsia="宋体" w:hAnsi="宋体" w:cs="宋体"/>
          <w:kern w:val="0"/>
          <w:szCs w:val="21"/>
        </w:rPr>
        <w:t>2021.10.10</w:t>
      </w:r>
      <w:r>
        <w:rPr>
          <w:rFonts w:ascii="宋体" w:eastAsia="宋体" w:hAnsi="宋体" w:cs="宋体" w:hint="eastAsia"/>
          <w:kern w:val="0"/>
          <w:szCs w:val="21"/>
        </w:rPr>
        <w:t>-</w:t>
      </w:r>
      <w:r w:rsidR="00793257" w:rsidRPr="00793257">
        <w:rPr>
          <w:rFonts w:ascii="宋体" w:eastAsia="宋体" w:hAnsi="宋体" w:cs="宋体" w:hint="eastAsia"/>
          <w:kern w:val="0"/>
          <w:szCs w:val="21"/>
        </w:rPr>
        <w:t>2021.1</w:t>
      </w:r>
      <w:r>
        <w:rPr>
          <w:rFonts w:ascii="宋体" w:eastAsia="宋体" w:hAnsi="宋体" w:cs="宋体"/>
          <w:kern w:val="0"/>
          <w:szCs w:val="21"/>
        </w:rPr>
        <w:t>1</w:t>
      </w:r>
      <w:r w:rsidR="00793257" w:rsidRPr="00793257">
        <w:rPr>
          <w:rFonts w:ascii="宋体" w:eastAsia="宋体" w:hAnsi="宋体" w:cs="宋体" w:hint="eastAsia"/>
          <w:kern w:val="0"/>
          <w:szCs w:val="21"/>
        </w:rPr>
        <w:t>.</w:t>
      </w:r>
      <w:r>
        <w:rPr>
          <w:rFonts w:ascii="宋体" w:eastAsia="宋体" w:hAnsi="宋体" w:cs="宋体"/>
          <w:kern w:val="0"/>
          <w:szCs w:val="21"/>
        </w:rPr>
        <w:t>24</w:t>
      </w:r>
      <w:r w:rsidR="00793257" w:rsidRPr="00793257">
        <w:rPr>
          <w:rFonts w:ascii="宋体" w:eastAsia="宋体" w:hAnsi="宋体" w:cs="宋体" w:hint="eastAsia"/>
          <w:kern w:val="0"/>
          <w:szCs w:val="21"/>
        </w:rPr>
        <w:t>，对初稿进行修改完善，并对讨论意见进行回复，形成征求</w:t>
      </w:r>
      <w:r>
        <w:rPr>
          <w:rFonts w:ascii="宋体" w:eastAsia="宋体" w:hAnsi="宋体" w:cs="宋体" w:hint="eastAsia"/>
          <w:kern w:val="0"/>
          <w:szCs w:val="21"/>
        </w:rPr>
        <w:t>意见稿</w:t>
      </w:r>
      <w:r w:rsidR="00793257" w:rsidRPr="00793257">
        <w:rPr>
          <w:rFonts w:ascii="宋体" w:eastAsia="宋体" w:hAnsi="宋体" w:cs="宋体" w:hint="eastAsia"/>
          <w:kern w:val="0"/>
          <w:szCs w:val="21"/>
        </w:rPr>
        <w:t>。</w:t>
      </w:r>
    </w:p>
    <w:p w14:paraId="6FA536C1" w14:textId="77777777" w:rsidR="00793257" w:rsidRPr="00793257" w:rsidRDefault="00793257" w:rsidP="00793257">
      <w:pPr>
        <w:snapToGrid w:val="0"/>
        <w:spacing w:line="360" w:lineRule="auto"/>
        <w:rPr>
          <w:rFonts w:ascii="宋体" w:eastAsia="宋体" w:hAnsi="宋体" w:cs="宋体"/>
          <w:color w:val="000000"/>
          <w:kern w:val="0"/>
          <w:szCs w:val="21"/>
        </w:rPr>
      </w:pPr>
    </w:p>
    <w:p w14:paraId="30327962" w14:textId="77777777" w:rsidR="00793257" w:rsidRPr="00793257" w:rsidRDefault="00793257" w:rsidP="00793257">
      <w:pPr>
        <w:spacing w:line="360" w:lineRule="auto"/>
        <w:jc w:val="left"/>
        <w:rPr>
          <w:rFonts w:ascii="宋体" w:eastAsia="宋体" w:hAnsi="宋体" w:cs="宋体"/>
          <w:b/>
          <w:color w:val="000000"/>
          <w:kern w:val="0"/>
          <w:szCs w:val="21"/>
        </w:rPr>
      </w:pPr>
      <w:r w:rsidRPr="00793257">
        <w:rPr>
          <w:rFonts w:ascii="宋体" w:eastAsia="宋体" w:hAnsi="宋体" w:cs="宋体" w:hint="eastAsia"/>
          <w:b/>
          <w:color w:val="000000"/>
          <w:kern w:val="0"/>
          <w:szCs w:val="21"/>
        </w:rPr>
        <w:t>二、标准编制原则和主要内容</w:t>
      </w:r>
    </w:p>
    <w:p w14:paraId="1B677467" w14:textId="77777777" w:rsidR="00793257" w:rsidRPr="00793257" w:rsidRDefault="00793257" w:rsidP="00793257">
      <w:pPr>
        <w:spacing w:line="360" w:lineRule="auto"/>
        <w:jc w:val="left"/>
        <w:rPr>
          <w:rFonts w:ascii="宋体" w:eastAsia="宋体" w:hAnsi="宋体" w:cs="Times New Roman"/>
          <w:b/>
          <w:kern w:val="0"/>
          <w:sz w:val="20"/>
          <w:szCs w:val="21"/>
        </w:rPr>
      </w:pPr>
      <w:r w:rsidRPr="00793257">
        <w:rPr>
          <w:rFonts w:ascii="宋体" w:eastAsia="宋体" w:hAnsi="宋体" w:cs="Times New Roman" w:hint="eastAsia"/>
          <w:b/>
          <w:kern w:val="0"/>
          <w:sz w:val="20"/>
          <w:szCs w:val="21"/>
        </w:rPr>
        <w:lastRenderedPageBreak/>
        <w:t>1.</w:t>
      </w:r>
      <w:r w:rsidRPr="00793257">
        <w:rPr>
          <w:rFonts w:ascii="宋体" w:eastAsia="宋体" w:hAnsi="宋体" w:cs="宋体" w:hint="eastAsia"/>
          <w:b/>
          <w:color w:val="000000"/>
          <w:kern w:val="0"/>
          <w:sz w:val="20"/>
          <w:szCs w:val="21"/>
        </w:rPr>
        <w:t xml:space="preserve"> 标准编制原则</w:t>
      </w:r>
    </w:p>
    <w:p w14:paraId="6AE9580D" w14:textId="77777777" w:rsidR="00793257" w:rsidRPr="00793257" w:rsidRDefault="00793257" w:rsidP="00793257">
      <w:pPr>
        <w:tabs>
          <w:tab w:val="left" w:pos="360"/>
        </w:tabs>
        <w:spacing w:line="360" w:lineRule="auto"/>
        <w:rPr>
          <w:rFonts w:ascii="宋体" w:eastAsia="宋体" w:hAnsi="宋体" w:cs="宋体"/>
          <w:color w:val="000000"/>
          <w:kern w:val="0"/>
          <w:szCs w:val="21"/>
        </w:rPr>
      </w:pPr>
      <w:r w:rsidRPr="00793257">
        <w:rPr>
          <w:rFonts w:ascii="宋体" w:eastAsia="宋体" w:hAnsi="宋体" w:cs="宋体" w:hint="eastAsia"/>
          <w:color w:val="000000"/>
          <w:kern w:val="0"/>
          <w:szCs w:val="21"/>
        </w:rPr>
        <w:t>（1）综合不同领域、不同行业需求的特殊性，立足技术的共性；</w:t>
      </w:r>
    </w:p>
    <w:p w14:paraId="14E3D340" w14:textId="77777777" w:rsidR="00793257" w:rsidRPr="00793257" w:rsidRDefault="00793257" w:rsidP="00793257">
      <w:pPr>
        <w:tabs>
          <w:tab w:val="left" w:pos="360"/>
        </w:tabs>
        <w:spacing w:line="360" w:lineRule="auto"/>
        <w:rPr>
          <w:rFonts w:ascii="宋体" w:eastAsia="宋体" w:hAnsi="宋体" w:cs="宋体"/>
          <w:color w:val="000000"/>
          <w:kern w:val="0"/>
          <w:szCs w:val="21"/>
        </w:rPr>
      </w:pPr>
      <w:r w:rsidRPr="00793257">
        <w:rPr>
          <w:rFonts w:ascii="宋体" w:eastAsia="宋体" w:hAnsi="宋体" w:cs="宋体" w:hint="eastAsia"/>
          <w:color w:val="000000"/>
          <w:kern w:val="0"/>
          <w:szCs w:val="21"/>
        </w:rPr>
        <w:t>（2）</w:t>
      </w:r>
      <w:r w:rsidRPr="00793257">
        <w:rPr>
          <w:rFonts w:ascii="Times New Roman" w:eastAsia="宋体" w:hAnsi="Times New Roman" w:cs="Times New Roman"/>
        </w:rPr>
        <w:t>标准的编制注重科学性、准确性</w:t>
      </w:r>
      <w:r w:rsidRPr="00793257">
        <w:rPr>
          <w:rFonts w:ascii="Times New Roman" w:eastAsia="宋体" w:hAnsi="Times New Roman" w:cs="Times New Roman" w:hint="eastAsia"/>
        </w:rPr>
        <w:t>，</w:t>
      </w:r>
      <w:r w:rsidRPr="00793257">
        <w:rPr>
          <w:rFonts w:ascii="宋体" w:eastAsia="宋体" w:hAnsi="宋体" w:cs="宋体" w:hint="eastAsia"/>
          <w:color w:val="000000"/>
          <w:kern w:val="0"/>
          <w:szCs w:val="21"/>
        </w:rPr>
        <w:t>主要针对基于卫星跟踪卫星数据模式下的全球重力场建模技术；</w:t>
      </w:r>
    </w:p>
    <w:p w14:paraId="032C00B7" w14:textId="77777777" w:rsidR="00793257" w:rsidRPr="00793257" w:rsidRDefault="00793257" w:rsidP="00793257">
      <w:pPr>
        <w:tabs>
          <w:tab w:val="left" w:pos="360"/>
        </w:tabs>
        <w:spacing w:line="360" w:lineRule="auto"/>
        <w:rPr>
          <w:rFonts w:ascii="宋体" w:eastAsia="宋体" w:hAnsi="宋体" w:cs="宋体"/>
          <w:color w:val="000000"/>
          <w:kern w:val="0"/>
          <w:szCs w:val="21"/>
        </w:rPr>
      </w:pPr>
      <w:r w:rsidRPr="00793257">
        <w:rPr>
          <w:rFonts w:ascii="宋体" w:eastAsia="宋体" w:hAnsi="宋体" w:cs="宋体" w:hint="eastAsia"/>
          <w:color w:val="000000"/>
          <w:kern w:val="0"/>
          <w:szCs w:val="21"/>
        </w:rPr>
        <w:t>（3）编写格式符合GB/T 1.1-2020《标准化工作导则  第1部分：标准文件的结构和起草规则》；</w:t>
      </w:r>
    </w:p>
    <w:p w14:paraId="4A242460" w14:textId="77777777" w:rsidR="00793257" w:rsidRPr="00793257" w:rsidRDefault="00793257" w:rsidP="00793257">
      <w:pPr>
        <w:tabs>
          <w:tab w:val="left" w:pos="360"/>
        </w:tabs>
        <w:spacing w:line="360" w:lineRule="auto"/>
        <w:rPr>
          <w:rFonts w:ascii="宋体" w:eastAsia="宋体" w:hAnsi="宋体" w:cs="宋体"/>
          <w:color w:val="000000"/>
          <w:kern w:val="0"/>
          <w:szCs w:val="21"/>
        </w:rPr>
      </w:pPr>
    </w:p>
    <w:p w14:paraId="6794640C" w14:textId="77777777" w:rsidR="00793257" w:rsidRPr="00793257" w:rsidRDefault="00793257" w:rsidP="00793257">
      <w:pPr>
        <w:spacing w:line="360" w:lineRule="auto"/>
        <w:jc w:val="left"/>
        <w:rPr>
          <w:rFonts w:ascii="宋体" w:eastAsia="宋体" w:hAnsi="宋体" w:cs="Times New Roman"/>
          <w:b/>
          <w:kern w:val="0"/>
          <w:sz w:val="20"/>
          <w:szCs w:val="21"/>
        </w:rPr>
      </w:pPr>
      <w:r w:rsidRPr="00793257">
        <w:rPr>
          <w:rFonts w:ascii="宋体" w:eastAsia="宋体" w:hAnsi="宋体" w:cs="Times New Roman" w:hint="eastAsia"/>
          <w:b/>
          <w:kern w:val="0"/>
          <w:sz w:val="20"/>
          <w:szCs w:val="21"/>
        </w:rPr>
        <w:t>2.主要内容</w:t>
      </w:r>
    </w:p>
    <w:p w14:paraId="42CF03CA" w14:textId="77777777" w:rsidR="00793257" w:rsidRPr="00793257" w:rsidRDefault="00793257" w:rsidP="00793257">
      <w:pPr>
        <w:spacing w:line="360" w:lineRule="auto"/>
        <w:ind w:left="284"/>
        <w:jc w:val="left"/>
        <w:rPr>
          <w:rFonts w:ascii="Calibri" w:eastAsia="宋体" w:hAnsi="Calibri" w:cs="Times New Roman"/>
          <w:kern w:val="0"/>
          <w:sz w:val="20"/>
          <w:szCs w:val="20"/>
        </w:rPr>
      </w:pPr>
      <w:r w:rsidRPr="00793257">
        <w:rPr>
          <w:rFonts w:ascii="Calibri" w:eastAsia="宋体" w:hAnsi="Calibri" w:cs="Times New Roman" w:hint="eastAsia"/>
          <w:kern w:val="0"/>
          <w:sz w:val="20"/>
          <w:szCs w:val="20"/>
        </w:rPr>
        <w:t>本标准为新制定标准，主要内容包括：</w:t>
      </w:r>
    </w:p>
    <w:p w14:paraId="1AD137A6" w14:textId="77777777" w:rsidR="00793257" w:rsidRPr="00793257" w:rsidRDefault="00793257" w:rsidP="00793257">
      <w:pPr>
        <w:numPr>
          <w:ilvl w:val="0"/>
          <w:numId w:val="3"/>
        </w:numPr>
        <w:spacing w:line="360" w:lineRule="auto"/>
        <w:jc w:val="left"/>
        <w:rPr>
          <w:rFonts w:ascii="Calibri" w:eastAsia="宋体" w:hAnsi="Calibri" w:cs="Times New Roman"/>
          <w:kern w:val="0"/>
          <w:sz w:val="20"/>
          <w:szCs w:val="20"/>
        </w:rPr>
      </w:pPr>
      <w:r w:rsidRPr="00793257">
        <w:rPr>
          <w:rFonts w:ascii="Calibri" w:eastAsia="宋体" w:hAnsi="Calibri" w:cs="Times New Roman" w:hint="eastAsia"/>
          <w:kern w:val="0"/>
          <w:sz w:val="20"/>
          <w:szCs w:val="20"/>
        </w:rPr>
        <w:t>卫星重力场建模的基准信息，主要包括时间系统、坐标系统、各类时间系统和坐标系统的转换关系。</w:t>
      </w:r>
    </w:p>
    <w:p w14:paraId="675097EB" w14:textId="77777777" w:rsidR="00793257" w:rsidRPr="00793257" w:rsidRDefault="00793257" w:rsidP="00793257">
      <w:pPr>
        <w:numPr>
          <w:ilvl w:val="0"/>
          <w:numId w:val="3"/>
        </w:numPr>
        <w:spacing w:line="360" w:lineRule="auto"/>
        <w:jc w:val="left"/>
        <w:rPr>
          <w:rFonts w:ascii="Calibri" w:eastAsia="宋体" w:hAnsi="Calibri" w:cs="Times New Roman"/>
          <w:kern w:val="0"/>
          <w:sz w:val="20"/>
          <w:szCs w:val="20"/>
        </w:rPr>
      </w:pPr>
      <w:r w:rsidRPr="00793257">
        <w:rPr>
          <w:rFonts w:ascii="Calibri" w:eastAsia="宋体" w:hAnsi="Calibri" w:cs="Times New Roman" w:hint="eastAsia"/>
          <w:kern w:val="0"/>
          <w:sz w:val="20"/>
          <w:szCs w:val="20"/>
        </w:rPr>
        <w:t>卫星重力场建模的过程信息，主要包括保守力摄动建模、非保守力摄动建模、积分器设计等。</w:t>
      </w:r>
    </w:p>
    <w:p w14:paraId="19E1108E" w14:textId="77777777" w:rsidR="00793257" w:rsidRPr="00793257" w:rsidRDefault="00793257" w:rsidP="00793257">
      <w:pPr>
        <w:numPr>
          <w:ilvl w:val="0"/>
          <w:numId w:val="3"/>
        </w:numPr>
        <w:spacing w:line="360" w:lineRule="auto"/>
        <w:jc w:val="left"/>
        <w:rPr>
          <w:rFonts w:ascii="Calibri" w:eastAsia="宋体" w:hAnsi="Calibri" w:cs="Times New Roman"/>
          <w:kern w:val="0"/>
          <w:sz w:val="20"/>
          <w:szCs w:val="20"/>
        </w:rPr>
      </w:pPr>
      <w:r w:rsidRPr="00793257">
        <w:rPr>
          <w:rFonts w:ascii="Calibri" w:eastAsia="宋体" w:hAnsi="Calibri" w:cs="Times New Roman" w:hint="eastAsia"/>
          <w:kern w:val="0"/>
          <w:sz w:val="20"/>
          <w:szCs w:val="20"/>
        </w:rPr>
        <w:t>卫星重力场建模的解算信息，主要包括建模解算、模型输出、精度评估等内容。</w:t>
      </w:r>
    </w:p>
    <w:p w14:paraId="6A44C690" w14:textId="77777777" w:rsidR="00793257" w:rsidRPr="00793257" w:rsidRDefault="00793257" w:rsidP="00793257">
      <w:pPr>
        <w:numPr>
          <w:ilvl w:val="0"/>
          <w:numId w:val="3"/>
        </w:numPr>
        <w:spacing w:line="360" w:lineRule="auto"/>
        <w:jc w:val="left"/>
        <w:rPr>
          <w:rFonts w:ascii="Calibri" w:eastAsia="宋体" w:hAnsi="Calibri" w:cs="Times New Roman"/>
          <w:kern w:val="0"/>
          <w:sz w:val="20"/>
          <w:szCs w:val="20"/>
        </w:rPr>
      </w:pPr>
      <w:r w:rsidRPr="00793257">
        <w:rPr>
          <w:rFonts w:ascii="Calibri" w:eastAsia="宋体" w:hAnsi="Calibri" w:cs="Times New Roman" w:hint="eastAsia"/>
          <w:kern w:val="0"/>
          <w:sz w:val="20"/>
          <w:szCs w:val="20"/>
        </w:rPr>
        <w:t>附录，主要包括力模型统计表、重力场模型输出格式、全球重力场精度评估的演示范例。</w:t>
      </w:r>
    </w:p>
    <w:p w14:paraId="6B827E3E" w14:textId="77777777" w:rsidR="00793257" w:rsidRPr="00793257" w:rsidRDefault="00793257" w:rsidP="00793257">
      <w:pPr>
        <w:spacing w:line="360" w:lineRule="auto"/>
        <w:jc w:val="left"/>
        <w:rPr>
          <w:rFonts w:ascii="宋体" w:eastAsia="宋体" w:hAnsi="宋体" w:cs="宋体"/>
          <w:color w:val="000000"/>
          <w:kern w:val="0"/>
          <w:szCs w:val="21"/>
        </w:rPr>
      </w:pPr>
    </w:p>
    <w:p w14:paraId="0831FB00" w14:textId="77777777" w:rsidR="00793257" w:rsidRPr="00793257" w:rsidRDefault="00793257" w:rsidP="00793257">
      <w:pPr>
        <w:spacing w:line="360" w:lineRule="auto"/>
        <w:jc w:val="left"/>
        <w:rPr>
          <w:rFonts w:ascii="宋体" w:eastAsia="宋体" w:hAnsi="宋体" w:cs="宋体"/>
          <w:b/>
          <w:color w:val="000000"/>
          <w:kern w:val="0"/>
          <w:szCs w:val="21"/>
        </w:rPr>
      </w:pPr>
      <w:r w:rsidRPr="00793257">
        <w:rPr>
          <w:rFonts w:ascii="宋体" w:eastAsia="宋体" w:hAnsi="宋体" w:cs="宋体" w:hint="eastAsia"/>
          <w:b/>
          <w:color w:val="000000"/>
          <w:kern w:val="0"/>
          <w:szCs w:val="21"/>
        </w:rPr>
        <w:t>三、主要试验（或验证）的分析、综述报告，技术经济论证，预期的经济效果</w:t>
      </w:r>
    </w:p>
    <w:p w14:paraId="0076E6D3" w14:textId="77777777" w:rsidR="00793257" w:rsidRPr="00793257" w:rsidRDefault="00793257" w:rsidP="00793257">
      <w:pPr>
        <w:spacing w:line="360" w:lineRule="auto"/>
        <w:ind w:firstLineChars="200" w:firstLine="420"/>
        <w:rPr>
          <w:rFonts w:ascii="宋体" w:eastAsia="宋体" w:hAnsi="宋体" w:cs="宋体"/>
          <w:color w:val="000000"/>
          <w:kern w:val="0"/>
          <w:szCs w:val="21"/>
        </w:rPr>
      </w:pPr>
      <w:r w:rsidRPr="00793257">
        <w:rPr>
          <w:rFonts w:ascii="宋体" w:eastAsia="宋体" w:hAnsi="宋体" w:cs="宋体" w:hint="eastAsia"/>
          <w:color w:val="000000"/>
          <w:kern w:val="0"/>
          <w:szCs w:val="21"/>
        </w:rPr>
        <w:t>地球重力场是描述地球系统物质属性的基本物理场，可综合反映地球内部结构及构造运动、地球表层物质分布及变化特性。确定高精度高分辨率地球重力场模型，不仅为飞行载体定轨和全球高程基准构建等大地测量学任务提供数据支持，也为深入分析地球质体密度分布、板块运动、冰川消融、全球海平面变化和固体地球形变等相关地球科学学科提供重要信息。因此，确定高精度高分辨率地球重力场，历来是地球科学领域的重点和热点问题。</w:t>
      </w:r>
    </w:p>
    <w:p w14:paraId="6C81EC7D" w14:textId="77777777" w:rsidR="00793257" w:rsidRPr="00793257" w:rsidRDefault="00793257" w:rsidP="00793257">
      <w:pPr>
        <w:spacing w:line="360" w:lineRule="auto"/>
        <w:ind w:firstLineChars="200" w:firstLine="420"/>
        <w:rPr>
          <w:rFonts w:ascii="宋体" w:eastAsia="宋体" w:hAnsi="宋体" w:cs="宋体"/>
          <w:color w:val="000000"/>
          <w:kern w:val="0"/>
          <w:szCs w:val="21"/>
        </w:rPr>
      </w:pPr>
      <w:r w:rsidRPr="00793257">
        <w:rPr>
          <w:rFonts w:ascii="宋体" w:eastAsia="宋体" w:hAnsi="宋体" w:cs="宋体" w:hint="eastAsia"/>
          <w:color w:val="000000"/>
          <w:kern w:val="0"/>
          <w:szCs w:val="21"/>
        </w:rPr>
        <w:t>21世纪以来，CHAMP、GRACE、GOCE 和GRACE Follow-On等重力卫星计划的成功实施，为重力测量开辟了新途径，为确定高精度高分辨率地球重力场提供了重要的技术支撑。自国外重力卫星成功发射以来，我国学者也开展了一系列跟踪研究，为高精度地球重力场建模技术奠定了基础。在此基础上，为了提高地球重力场观测信息获取的独立自主性，我国也正在大力发展一系列自主研制的重力卫星。在利用国外重力卫星或者自主重力卫星观测数据时，核心任务即是建立高精度高分辨率的地球重力场模型，这势必需要实现卫星重力的高精度建模。</w:t>
      </w:r>
    </w:p>
    <w:p w14:paraId="4F5A6E52" w14:textId="77777777" w:rsidR="00793257" w:rsidRPr="00793257" w:rsidRDefault="00793257" w:rsidP="00793257">
      <w:pPr>
        <w:spacing w:line="360" w:lineRule="auto"/>
        <w:ind w:firstLineChars="200" w:firstLine="420"/>
        <w:rPr>
          <w:rFonts w:ascii="宋体" w:eastAsia="宋体" w:hAnsi="宋体" w:cs="宋体"/>
          <w:color w:val="000000"/>
          <w:kern w:val="0"/>
          <w:szCs w:val="21"/>
        </w:rPr>
      </w:pPr>
      <w:r w:rsidRPr="00793257">
        <w:rPr>
          <w:rFonts w:ascii="宋体" w:eastAsia="宋体" w:hAnsi="宋体" w:cs="宋体" w:hint="eastAsia"/>
          <w:color w:val="000000"/>
          <w:kern w:val="0"/>
          <w:szCs w:val="21"/>
        </w:rPr>
        <w:lastRenderedPageBreak/>
        <w:t>为了获取高精度的地球重力场信息，国内外学者致力于地球重力场建模方法的研究，为提升重力卫星的科研产出效率提供了重要的技术支撑。经过多年的发展，利用重力卫星反演地球重力场的方法主要包括能量守恒法、加速度法、短弧边值法、天体力学法和动力法等。各种反演方法依赖于高精度的时间基准、空间基准、摄动力模型、复杂的解算过程和解算参数等。由于各个机构在选取时间基准、空间基准、摄动力模型、复杂的解算过程和解算参数等方面的差异，各个机构解算出来的重力场模型之间存在一定差异。同时，由于重力场模型产品的排列存在差异，文件头信息等提供方式千差万别，使得最终的重力场模型产品在使用过程中也需要额外的转换等复杂繁琐的工序。为了提升重力场建模的准确度，提高重力场模型的应用效率，完善我国卫星重力数据处理技术，急需制作卫星重力场建模技术标准，为行业发展提供重要支撑，并规范、推动该项技术在不同行业、领域的应用。</w:t>
      </w:r>
    </w:p>
    <w:p w14:paraId="5B472F5B" w14:textId="77777777" w:rsidR="00793257" w:rsidRPr="00793257" w:rsidRDefault="00793257" w:rsidP="00793257">
      <w:pPr>
        <w:spacing w:line="360" w:lineRule="auto"/>
        <w:ind w:firstLineChars="200" w:firstLine="420"/>
        <w:rPr>
          <w:rFonts w:ascii="宋体" w:eastAsia="宋体" w:hAnsi="宋体" w:cs="宋体"/>
          <w:color w:val="000000"/>
          <w:kern w:val="0"/>
          <w:szCs w:val="21"/>
        </w:rPr>
      </w:pPr>
      <w:r w:rsidRPr="00793257">
        <w:rPr>
          <w:rFonts w:ascii="宋体" w:eastAsia="宋体" w:hAnsi="宋体" w:cs="宋体" w:hint="eastAsia"/>
          <w:color w:val="000000"/>
          <w:kern w:val="0"/>
          <w:szCs w:val="21"/>
        </w:rPr>
        <w:t>该标准对基于卫星跟踪卫星数据的全球重力场建模技术</w:t>
      </w:r>
      <w:r w:rsidRPr="00793257">
        <w:rPr>
          <w:rFonts w:ascii="Calibri" w:eastAsia="宋体" w:hAnsi="Calibri" w:cs="Times New Roman" w:hint="eastAsia"/>
        </w:rPr>
        <w:t>具有指导作用</w:t>
      </w:r>
      <w:r w:rsidRPr="00793257">
        <w:rPr>
          <w:rFonts w:ascii="宋体" w:eastAsia="宋体" w:hAnsi="宋体" w:cs="宋体" w:hint="eastAsia"/>
          <w:color w:val="000000"/>
          <w:kern w:val="0"/>
          <w:szCs w:val="21"/>
        </w:rPr>
        <w:t>。</w:t>
      </w:r>
    </w:p>
    <w:p w14:paraId="54F0A1A8" w14:textId="77777777" w:rsidR="00793257" w:rsidRPr="00793257" w:rsidRDefault="00793257" w:rsidP="00793257">
      <w:pPr>
        <w:spacing w:line="360" w:lineRule="auto"/>
        <w:rPr>
          <w:rFonts w:ascii="宋体" w:eastAsia="宋体" w:hAnsi="宋体" w:cs="宋体"/>
          <w:color w:val="000000"/>
          <w:kern w:val="0"/>
          <w:szCs w:val="21"/>
        </w:rPr>
      </w:pPr>
    </w:p>
    <w:p w14:paraId="2E767D94" w14:textId="77777777" w:rsidR="00793257" w:rsidRPr="00793257" w:rsidRDefault="00793257" w:rsidP="00793257">
      <w:pPr>
        <w:spacing w:line="360" w:lineRule="auto"/>
        <w:jc w:val="left"/>
        <w:rPr>
          <w:rFonts w:ascii="宋体" w:eastAsia="宋体" w:hAnsi="宋体" w:cs="宋体"/>
          <w:b/>
          <w:color w:val="000000"/>
          <w:kern w:val="0"/>
          <w:szCs w:val="21"/>
        </w:rPr>
      </w:pPr>
      <w:r w:rsidRPr="00793257">
        <w:rPr>
          <w:rFonts w:ascii="宋体" w:eastAsia="宋体" w:hAnsi="宋体" w:cs="宋体" w:hint="eastAsia"/>
          <w:b/>
          <w:color w:val="000000"/>
          <w:kern w:val="0"/>
          <w:szCs w:val="21"/>
        </w:rPr>
        <w:t>四、与国际、国外同类标准水平的对比情况</w:t>
      </w:r>
    </w:p>
    <w:p w14:paraId="12BC5E8D" w14:textId="77777777" w:rsidR="00793257" w:rsidRPr="00793257" w:rsidRDefault="00793257" w:rsidP="00793257">
      <w:pPr>
        <w:spacing w:line="360" w:lineRule="auto"/>
        <w:ind w:firstLineChars="200" w:firstLine="420"/>
        <w:rPr>
          <w:rFonts w:ascii="宋体" w:eastAsia="宋体" w:hAnsi="宋体" w:cs="宋体"/>
          <w:color w:val="000000"/>
          <w:kern w:val="0"/>
          <w:szCs w:val="21"/>
        </w:rPr>
      </w:pPr>
      <w:r w:rsidRPr="00793257">
        <w:rPr>
          <w:rFonts w:ascii="宋体" w:eastAsia="宋体" w:hAnsi="宋体" w:cs="宋体" w:hint="eastAsia"/>
          <w:color w:val="000000"/>
          <w:kern w:val="0"/>
          <w:szCs w:val="21"/>
        </w:rPr>
        <w:t>本标准为新制定标准。国际、国外尚无同类标准。</w:t>
      </w:r>
    </w:p>
    <w:p w14:paraId="5F83FB25" w14:textId="77777777" w:rsidR="00793257" w:rsidRPr="00793257" w:rsidRDefault="00793257" w:rsidP="00793257">
      <w:pPr>
        <w:spacing w:line="360" w:lineRule="auto"/>
        <w:ind w:firstLineChars="200" w:firstLine="420"/>
        <w:rPr>
          <w:rFonts w:ascii="宋体" w:eastAsia="宋体" w:hAnsi="宋体" w:cs="宋体"/>
          <w:color w:val="000000"/>
          <w:kern w:val="0"/>
          <w:szCs w:val="21"/>
        </w:rPr>
      </w:pPr>
    </w:p>
    <w:p w14:paraId="6546B5EC" w14:textId="77777777" w:rsidR="00793257" w:rsidRPr="00793257" w:rsidRDefault="00793257" w:rsidP="00793257">
      <w:pPr>
        <w:spacing w:line="360" w:lineRule="auto"/>
        <w:jc w:val="left"/>
        <w:rPr>
          <w:rFonts w:ascii="宋体" w:eastAsia="宋体" w:hAnsi="宋体" w:cs="宋体"/>
          <w:b/>
          <w:color w:val="000000"/>
          <w:kern w:val="0"/>
          <w:szCs w:val="21"/>
        </w:rPr>
      </w:pPr>
      <w:r w:rsidRPr="00793257">
        <w:rPr>
          <w:rFonts w:ascii="宋体" w:eastAsia="宋体" w:hAnsi="宋体" w:cs="宋体" w:hint="eastAsia"/>
          <w:b/>
          <w:color w:val="000000"/>
          <w:kern w:val="0"/>
          <w:szCs w:val="21"/>
        </w:rPr>
        <w:t>五、与有关的现行法律、法规和强制性国家标准的关系</w:t>
      </w:r>
    </w:p>
    <w:p w14:paraId="64BE05C2" w14:textId="77777777" w:rsidR="00793257" w:rsidRPr="00793257" w:rsidRDefault="00793257" w:rsidP="00793257">
      <w:pPr>
        <w:spacing w:line="360" w:lineRule="auto"/>
        <w:ind w:firstLine="420"/>
        <w:jc w:val="left"/>
        <w:rPr>
          <w:rFonts w:ascii="宋体" w:eastAsia="宋体" w:hAnsi="宋体" w:cs="宋体"/>
          <w:color w:val="000000"/>
          <w:kern w:val="0"/>
          <w:szCs w:val="21"/>
        </w:rPr>
      </w:pPr>
      <w:r w:rsidRPr="00793257">
        <w:rPr>
          <w:rFonts w:ascii="宋体" w:eastAsia="宋体" w:hAnsi="宋体" w:cs="宋体" w:hint="eastAsia"/>
          <w:color w:val="000000"/>
          <w:kern w:val="0"/>
          <w:szCs w:val="21"/>
        </w:rPr>
        <w:t>无</w:t>
      </w:r>
    </w:p>
    <w:p w14:paraId="68EFDA50" w14:textId="77777777" w:rsidR="00793257" w:rsidRPr="00793257" w:rsidRDefault="00793257" w:rsidP="00793257">
      <w:pPr>
        <w:spacing w:line="360" w:lineRule="auto"/>
        <w:ind w:firstLine="420"/>
        <w:jc w:val="left"/>
        <w:rPr>
          <w:rFonts w:ascii="宋体" w:eastAsia="宋体" w:hAnsi="宋体" w:cs="宋体"/>
          <w:color w:val="000000"/>
          <w:kern w:val="0"/>
          <w:szCs w:val="21"/>
        </w:rPr>
      </w:pPr>
    </w:p>
    <w:p w14:paraId="54970C0C" w14:textId="77777777" w:rsidR="00793257" w:rsidRPr="00793257" w:rsidRDefault="00793257" w:rsidP="00793257">
      <w:pPr>
        <w:spacing w:line="360" w:lineRule="auto"/>
        <w:jc w:val="left"/>
        <w:rPr>
          <w:rFonts w:ascii="宋体" w:eastAsia="宋体" w:hAnsi="宋体" w:cs="宋体"/>
          <w:b/>
          <w:color w:val="000000"/>
          <w:kern w:val="0"/>
          <w:szCs w:val="21"/>
        </w:rPr>
      </w:pPr>
      <w:r w:rsidRPr="00793257">
        <w:rPr>
          <w:rFonts w:ascii="宋体" w:eastAsia="宋体" w:hAnsi="宋体" w:cs="宋体" w:hint="eastAsia"/>
          <w:b/>
          <w:color w:val="000000"/>
          <w:kern w:val="0"/>
          <w:szCs w:val="21"/>
        </w:rPr>
        <w:t>六、重大分歧意见的处理经过和依据</w:t>
      </w:r>
    </w:p>
    <w:p w14:paraId="41B61229" w14:textId="77777777" w:rsidR="00793257" w:rsidRPr="00793257" w:rsidRDefault="00793257" w:rsidP="00793257">
      <w:pPr>
        <w:spacing w:line="360" w:lineRule="auto"/>
        <w:ind w:firstLine="420"/>
        <w:jc w:val="left"/>
        <w:rPr>
          <w:rFonts w:ascii="宋体" w:eastAsia="宋体" w:hAnsi="宋体" w:cs="宋体"/>
          <w:color w:val="000000"/>
          <w:kern w:val="0"/>
          <w:szCs w:val="21"/>
        </w:rPr>
      </w:pPr>
      <w:r w:rsidRPr="00793257">
        <w:rPr>
          <w:rFonts w:ascii="宋体" w:eastAsia="宋体" w:hAnsi="宋体" w:cs="宋体" w:hint="eastAsia"/>
          <w:color w:val="000000"/>
          <w:kern w:val="0"/>
          <w:szCs w:val="21"/>
        </w:rPr>
        <w:t>无</w:t>
      </w:r>
    </w:p>
    <w:p w14:paraId="00E374A8" w14:textId="77777777" w:rsidR="00793257" w:rsidRPr="00793257" w:rsidRDefault="00793257" w:rsidP="00793257">
      <w:pPr>
        <w:spacing w:line="360" w:lineRule="auto"/>
        <w:ind w:firstLine="420"/>
        <w:jc w:val="left"/>
        <w:rPr>
          <w:rFonts w:ascii="宋体" w:eastAsia="宋体" w:hAnsi="宋体" w:cs="宋体"/>
          <w:color w:val="000000"/>
          <w:kern w:val="0"/>
          <w:szCs w:val="21"/>
        </w:rPr>
      </w:pPr>
    </w:p>
    <w:p w14:paraId="30FF08A1" w14:textId="77777777" w:rsidR="00793257" w:rsidRPr="00793257" w:rsidRDefault="00793257" w:rsidP="00793257">
      <w:pPr>
        <w:spacing w:line="360" w:lineRule="auto"/>
        <w:jc w:val="left"/>
        <w:rPr>
          <w:rFonts w:ascii="宋体" w:eastAsia="宋体" w:hAnsi="宋体" w:cs="宋体"/>
          <w:b/>
          <w:color w:val="000000"/>
          <w:kern w:val="0"/>
          <w:szCs w:val="21"/>
        </w:rPr>
      </w:pPr>
      <w:r w:rsidRPr="00793257">
        <w:rPr>
          <w:rFonts w:ascii="宋体" w:eastAsia="宋体" w:hAnsi="宋体" w:cs="宋体" w:hint="eastAsia"/>
          <w:b/>
          <w:color w:val="000000"/>
          <w:kern w:val="0"/>
          <w:szCs w:val="21"/>
        </w:rPr>
        <w:t>七、标准作为强制性标准或推荐性标准的建议</w:t>
      </w:r>
    </w:p>
    <w:p w14:paraId="42FAD9C9" w14:textId="77777777" w:rsidR="00793257" w:rsidRPr="00793257" w:rsidRDefault="00793257" w:rsidP="00793257">
      <w:pPr>
        <w:spacing w:line="360" w:lineRule="auto"/>
        <w:ind w:firstLineChars="200" w:firstLine="420"/>
        <w:rPr>
          <w:rFonts w:ascii="宋体" w:eastAsia="宋体" w:hAnsi="宋体" w:cs="宋体"/>
          <w:color w:val="000000"/>
          <w:kern w:val="0"/>
          <w:szCs w:val="21"/>
        </w:rPr>
      </w:pPr>
      <w:r w:rsidRPr="00793257">
        <w:rPr>
          <w:rFonts w:ascii="宋体" w:eastAsia="宋体" w:hAnsi="宋体" w:cs="宋体" w:hint="eastAsia"/>
          <w:color w:val="000000"/>
          <w:kern w:val="0"/>
          <w:szCs w:val="21"/>
        </w:rPr>
        <w:t>建议本标准作为推荐性标准。</w:t>
      </w:r>
    </w:p>
    <w:p w14:paraId="2C81DC6F" w14:textId="77777777" w:rsidR="00793257" w:rsidRPr="00793257" w:rsidRDefault="00793257" w:rsidP="00793257">
      <w:pPr>
        <w:spacing w:line="360" w:lineRule="auto"/>
        <w:ind w:firstLineChars="200" w:firstLine="420"/>
        <w:rPr>
          <w:rFonts w:ascii="宋体" w:eastAsia="宋体" w:hAnsi="宋体" w:cs="宋体"/>
          <w:color w:val="000000"/>
          <w:kern w:val="0"/>
          <w:szCs w:val="21"/>
        </w:rPr>
      </w:pPr>
    </w:p>
    <w:p w14:paraId="0CF25968" w14:textId="77777777" w:rsidR="00793257" w:rsidRPr="00793257" w:rsidRDefault="00793257" w:rsidP="00793257">
      <w:pPr>
        <w:spacing w:line="360" w:lineRule="auto"/>
        <w:jc w:val="left"/>
        <w:rPr>
          <w:rFonts w:ascii="宋体" w:eastAsia="宋体" w:hAnsi="宋体" w:cs="宋体"/>
          <w:b/>
          <w:color w:val="000000"/>
          <w:kern w:val="0"/>
          <w:szCs w:val="21"/>
        </w:rPr>
      </w:pPr>
      <w:r w:rsidRPr="00793257">
        <w:rPr>
          <w:rFonts w:ascii="宋体" w:eastAsia="宋体" w:hAnsi="宋体" w:cs="宋体" w:hint="eastAsia"/>
          <w:b/>
          <w:color w:val="000000"/>
          <w:kern w:val="0"/>
          <w:szCs w:val="21"/>
        </w:rPr>
        <w:t>八、贯彻标准的要求和措施建议</w:t>
      </w:r>
    </w:p>
    <w:p w14:paraId="485C9E68" w14:textId="77777777" w:rsidR="00793257" w:rsidRPr="00793257" w:rsidRDefault="00793257" w:rsidP="00793257">
      <w:pPr>
        <w:spacing w:line="360" w:lineRule="auto"/>
        <w:ind w:firstLineChars="200" w:firstLine="420"/>
        <w:rPr>
          <w:rFonts w:ascii="宋体" w:eastAsia="宋体" w:hAnsi="宋体" w:cs="宋体"/>
          <w:color w:val="000000"/>
          <w:kern w:val="0"/>
          <w:szCs w:val="21"/>
        </w:rPr>
      </w:pPr>
      <w:r w:rsidRPr="00793257">
        <w:rPr>
          <w:rFonts w:ascii="宋体" w:eastAsia="宋体" w:hAnsi="宋体" w:cs="宋体" w:hint="eastAsia"/>
          <w:color w:val="000000"/>
          <w:kern w:val="0"/>
          <w:szCs w:val="21"/>
        </w:rPr>
        <w:t>无</w:t>
      </w:r>
    </w:p>
    <w:p w14:paraId="2435DB64" w14:textId="77777777" w:rsidR="00793257" w:rsidRPr="00793257" w:rsidRDefault="00793257" w:rsidP="00793257">
      <w:pPr>
        <w:tabs>
          <w:tab w:val="left" w:pos="360"/>
        </w:tabs>
        <w:spacing w:line="360" w:lineRule="auto"/>
        <w:rPr>
          <w:rFonts w:ascii="宋体" w:eastAsia="宋体" w:hAnsi="宋体" w:cs="宋体"/>
          <w:color w:val="000000"/>
          <w:kern w:val="0"/>
          <w:szCs w:val="21"/>
        </w:rPr>
      </w:pPr>
    </w:p>
    <w:p w14:paraId="412E5C7A" w14:textId="77777777" w:rsidR="00793257" w:rsidRPr="00793257" w:rsidRDefault="00793257" w:rsidP="00793257">
      <w:pPr>
        <w:spacing w:line="360" w:lineRule="auto"/>
        <w:jc w:val="left"/>
        <w:rPr>
          <w:rFonts w:ascii="宋体" w:eastAsia="宋体" w:hAnsi="宋体" w:cs="宋体"/>
          <w:b/>
          <w:color w:val="000000"/>
          <w:kern w:val="0"/>
          <w:szCs w:val="21"/>
        </w:rPr>
      </w:pPr>
      <w:r w:rsidRPr="00793257">
        <w:rPr>
          <w:rFonts w:ascii="宋体" w:eastAsia="宋体" w:hAnsi="宋体" w:cs="宋体" w:hint="eastAsia"/>
          <w:b/>
          <w:color w:val="000000"/>
          <w:kern w:val="0"/>
          <w:szCs w:val="21"/>
        </w:rPr>
        <w:t>九、废止现行有关标准的建议</w:t>
      </w:r>
    </w:p>
    <w:p w14:paraId="2A9E834C" w14:textId="77777777" w:rsidR="00793257" w:rsidRPr="00793257" w:rsidRDefault="00793257" w:rsidP="00793257">
      <w:pPr>
        <w:spacing w:line="360" w:lineRule="auto"/>
        <w:ind w:firstLine="420"/>
        <w:jc w:val="left"/>
        <w:rPr>
          <w:rFonts w:ascii="宋体" w:eastAsia="宋体" w:hAnsi="宋体" w:cs="宋体"/>
          <w:color w:val="000000"/>
          <w:kern w:val="0"/>
          <w:szCs w:val="21"/>
        </w:rPr>
      </w:pPr>
      <w:r w:rsidRPr="00793257">
        <w:rPr>
          <w:rFonts w:ascii="宋体" w:eastAsia="宋体" w:hAnsi="宋体" w:cs="宋体" w:hint="eastAsia"/>
          <w:color w:val="000000"/>
          <w:kern w:val="0"/>
          <w:szCs w:val="21"/>
        </w:rPr>
        <w:t>本标准为新制定标准，无废止相关标准的建议。</w:t>
      </w:r>
    </w:p>
    <w:p w14:paraId="1E1FBF52" w14:textId="77777777" w:rsidR="00793257" w:rsidRPr="00793257" w:rsidRDefault="00793257" w:rsidP="00793257">
      <w:pPr>
        <w:spacing w:line="360" w:lineRule="auto"/>
        <w:ind w:firstLine="420"/>
        <w:jc w:val="left"/>
        <w:rPr>
          <w:rFonts w:ascii="宋体" w:eastAsia="宋体" w:hAnsi="宋体" w:cs="宋体"/>
          <w:color w:val="000000"/>
          <w:kern w:val="0"/>
          <w:szCs w:val="21"/>
        </w:rPr>
      </w:pPr>
    </w:p>
    <w:p w14:paraId="42FB75EB" w14:textId="77777777" w:rsidR="00793257" w:rsidRPr="00793257" w:rsidRDefault="00793257" w:rsidP="00793257">
      <w:pPr>
        <w:spacing w:line="360" w:lineRule="auto"/>
        <w:jc w:val="left"/>
        <w:rPr>
          <w:rFonts w:ascii="宋体" w:eastAsia="宋体" w:hAnsi="宋体" w:cs="宋体"/>
          <w:b/>
          <w:color w:val="000000"/>
          <w:kern w:val="0"/>
          <w:szCs w:val="21"/>
        </w:rPr>
      </w:pPr>
      <w:r w:rsidRPr="00793257">
        <w:rPr>
          <w:rFonts w:ascii="宋体" w:eastAsia="宋体" w:hAnsi="宋体" w:cs="宋体" w:hint="eastAsia"/>
          <w:b/>
          <w:color w:val="000000"/>
          <w:kern w:val="0"/>
          <w:szCs w:val="21"/>
        </w:rPr>
        <w:lastRenderedPageBreak/>
        <w:t>十、其他应予说明的事项</w:t>
      </w:r>
    </w:p>
    <w:p w14:paraId="43E79D00" w14:textId="77777777" w:rsidR="00793257" w:rsidRPr="00793257" w:rsidRDefault="00793257" w:rsidP="00793257">
      <w:pPr>
        <w:spacing w:line="360" w:lineRule="auto"/>
        <w:rPr>
          <w:rFonts w:ascii="Calibri" w:eastAsia="宋体" w:hAnsi="Calibri" w:cs="Times New Roman"/>
        </w:rPr>
      </w:pPr>
      <w:r w:rsidRPr="00793257">
        <w:rPr>
          <w:rFonts w:ascii="Calibri" w:eastAsia="宋体" w:hAnsi="Calibri" w:cs="Times New Roman" w:hint="eastAsia"/>
        </w:rPr>
        <w:t xml:space="preserve">    </w:t>
      </w:r>
      <w:r w:rsidRPr="00793257">
        <w:rPr>
          <w:rFonts w:ascii="Calibri" w:eastAsia="宋体" w:hAnsi="Calibri" w:cs="Times New Roman" w:hint="eastAsia"/>
        </w:rPr>
        <w:t>无</w:t>
      </w:r>
    </w:p>
    <w:p w14:paraId="00A3A928" w14:textId="27F0EB21" w:rsidR="0030181D" w:rsidRDefault="0030181D">
      <w:pPr>
        <w:widowControl/>
        <w:jc w:val="left"/>
        <w:rPr>
          <w:rFonts w:ascii="宋体" w:eastAsia="宋体" w:hAnsi="宋体"/>
        </w:rPr>
      </w:pPr>
      <w:r>
        <w:rPr>
          <w:rFonts w:ascii="宋体" w:eastAsia="宋体" w:hAnsi="宋体"/>
        </w:rPr>
        <w:br w:type="page"/>
      </w:r>
    </w:p>
    <w:p w14:paraId="05F0E65C" w14:textId="39ABB44A" w:rsidR="0030181D" w:rsidRPr="0030181D" w:rsidRDefault="0030181D" w:rsidP="0097169A">
      <w:pPr>
        <w:spacing w:line="312" w:lineRule="auto"/>
        <w:jc w:val="center"/>
        <w:outlineLvl w:val="0"/>
        <w:rPr>
          <w:rFonts w:ascii="宋体" w:eastAsia="宋体" w:hAnsi="宋体" w:cs="Times New Roman"/>
          <w:b/>
          <w:sz w:val="24"/>
          <w:szCs w:val="20"/>
        </w:rPr>
      </w:pPr>
      <w:bookmarkStart w:id="20" w:name="_Hlk86832876"/>
      <w:r w:rsidRPr="0030181D">
        <w:rPr>
          <w:rFonts w:ascii="宋体" w:eastAsia="宋体" w:hAnsi="宋体" w:cs="Times New Roman"/>
          <w:b/>
          <w:sz w:val="24"/>
          <w:szCs w:val="20"/>
        </w:rPr>
        <w:lastRenderedPageBreak/>
        <w:t>中国地球物理学会团体标准</w:t>
      </w:r>
      <w:r w:rsidRPr="0030181D">
        <w:rPr>
          <w:rFonts w:ascii="宋体" w:eastAsia="宋体" w:hAnsi="宋体" w:cs="Times New Roman" w:hint="eastAsia"/>
          <w:b/>
          <w:sz w:val="24"/>
          <w:szCs w:val="20"/>
        </w:rPr>
        <w:t>《基于卫星</w:t>
      </w:r>
      <w:r>
        <w:rPr>
          <w:rFonts w:ascii="宋体" w:eastAsia="宋体" w:hAnsi="宋体" w:cs="Times New Roman" w:hint="eastAsia"/>
          <w:b/>
          <w:sz w:val="24"/>
          <w:szCs w:val="20"/>
        </w:rPr>
        <w:t>跟踪卫星</w:t>
      </w:r>
      <w:r w:rsidRPr="0030181D">
        <w:rPr>
          <w:rFonts w:ascii="宋体" w:eastAsia="宋体" w:hAnsi="宋体" w:cs="Times New Roman" w:hint="eastAsia"/>
          <w:b/>
          <w:sz w:val="24"/>
          <w:szCs w:val="20"/>
        </w:rPr>
        <w:t>数据的全球</w:t>
      </w:r>
      <w:r>
        <w:rPr>
          <w:rFonts w:ascii="宋体" w:eastAsia="宋体" w:hAnsi="宋体" w:cs="Times New Roman" w:hint="eastAsia"/>
          <w:b/>
          <w:sz w:val="24"/>
          <w:szCs w:val="20"/>
        </w:rPr>
        <w:t>重力场</w:t>
      </w:r>
      <w:r w:rsidRPr="0030181D">
        <w:rPr>
          <w:rFonts w:ascii="宋体" w:eastAsia="宋体" w:hAnsi="宋体" w:cs="Times New Roman" w:hint="eastAsia"/>
          <w:b/>
          <w:sz w:val="24"/>
          <w:szCs w:val="20"/>
        </w:rPr>
        <w:t>建模技术标准》征求意见稿征求意见反馈表</w:t>
      </w:r>
    </w:p>
    <w:p w14:paraId="05C21D8F" w14:textId="77777777" w:rsidR="0030181D" w:rsidRPr="0030181D" w:rsidRDefault="0030181D" w:rsidP="0030181D">
      <w:pPr>
        <w:spacing w:line="360" w:lineRule="auto"/>
        <w:jc w:val="left"/>
        <w:rPr>
          <w:rFonts w:ascii="宋体" w:eastAsia="宋体" w:hAnsi="宋体" w:cs="Times New Roman"/>
          <w:sz w:val="24"/>
          <w:szCs w:val="20"/>
        </w:rPr>
      </w:pPr>
      <w:r w:rsidRPr="0030181D">
        <w:rPr>
          <w:rFonts w:ascii="宋体" w:eastAsia="宋体" w:hAnsi="宋体" w:cs="Times New Roman" w:hint="eastAsia"/>
          <w:sz w:val="24"/>
          <w:szCs w:val="20"/>
        </w:rPr>
        <w:t>共</w:t>
      </w:r>
      <w:r w:rsidRPr="0030181D">
        <w:rPr>
          <w:rFonts w:ascii="宋体" w:eastAsia="宋体" w:hAnsi="宋体" w:cs="Times New Roman"/>
          <w:sz w:val="24"/>
          <w:szCs w:val="20"/>
        </w:rPr>
        <w:t xml:space="preserve">  页</w:t>
      </w:r>
      <w:r w:rsidRPr="0030181D">
        <w:rPr>
          <w:rFonts w:ascii="宋体" w:eastAsia="宋体" w:hAnsi="宋体" w:cs="Times New Roman" w:hint="eastAsia"/>
          <w:sz w:val="24"/>
          <w:szCs w:val="20"/>
        </w:rPr>
        <w:t xml:space="preserve">  </w:t>
      </w:r>
      <w:r w:rsidRPr="0030181D">
        <w:rPr>
          <w:rFonts w:ascii="宋体" w:eastAsia="宋体" w:hAnsi="宋体" w:cs="Times New Roman"/>
          <w:sz w:val="24"/>
          <w:szCs w:val="20"/>
        </w:rPr>
        <w:t>第  页</w:t>
      </w:r>
      <w:r w:rsidRPr="0030181D">
        <w:rPr>
          <w:rFonts w:ascii="宋体" w:eastAsia="宋体" w:hAnsi="宋体" w:cs="Times New Roman" w:hint="eastAsia"/>
          <w:sz w:val="24"/>
          <w:szCs w:val="20"/>
        </w:rPr>
        <w:t xml:space="preserve"> </w:t>
      </w:r>
      <w:r w:rsidRPr="0030181D">
        <w:rPr>
          <w:rFonts w:ascii="宋体" w:eastAsia="宋体" w:hAnsi="宋体" w:cs="Times New Roman"/>
          <w:sz w:val="24"/>
          <w:szCs w:val="20"/>
        </w:rPr>
        <w:t xml:space="preserve">                              </w:t>
      </w:r>
      <w:r w:rsidRPr="0030181D">
        <w:rPr>
          <w:rFonts w:ascii="宋体" w:eastAsia="宋体" w:hAnsi="宋体" w:cs="Times New Roman" w:hint="eastAsia"/>
          <w:sz w:val="24"/>
          <w:szCs w:val="20"/>
        </w:rPr>
        <w:t xml:space="preserve">填表日期： </w:t>
      </w:r>
      <w:r w:rsidRPr="0030181D">
        <w:rPr>
          <w:rFonts w:ascii="宋体" w:eastAsia="宋体" w:hAnsi="宋体" w:cs="Times New Roman"/>
          <w:sz w:val="24"/>
          <w:szCs w:val="20"/>
        </w:rPr>
        <w:t xml:space="preserve">   </w:t>
      </w:r>
      <w:r w:rsidRPr="0030181D">
        <w:rPr>
          <w:rFonts w:ascii="宋体" w:eastAsia="宋体" w:hAnsi="宋体" w:cs="Times New Roman" w:hint="eastAsia"/>
          <w:sz w:val="24"/>
          <w:szCs w:val="20"/>
        </w:rPr>
        <w:t>年</w:t>
      </w:r>
      <w:r w:rsidRPr="0030181D">
        <w:rPr>
          <w:rFonts w:ascii="宋体" w:eastAsia="宋体" w:hAnsi="宋体" w:cs="Times New Roman"/>
          <w:sz w:val="24"/>
          <w:szCs w:val="20"/>
        </w:rPr>
        <w:t xml:space="preserve">  </w:t>
      </w:r>
      <w:r w:rsidRPr="0030181D">
        <w:rPr>
          <w:rFonts w:ascii="宋体" w:eastAsia="宋体" w:hAnsi="宋体" w:cs="Times New Roman" w:hint="eastAsia"/>
          <w:sz w:val="24"/>
          <w:szCs w:val="20"/>
        </w:rPr>
        <w:t xml:space="preserve">月 </w:t>
      </w:r>
      <w:r w:rsidRPr="0030181D">
        <w:rPr>
          <w:rFonts w:ascii="宋体" w:eastAsia="宋体" w:hAnsi="宋体" w:cs="Times New Roman"/>
          <w:sz w:val="24"/>
          <w:szCs w:val="20"/>
        </w:rPr>
        <w:t xml:space="preserve"> </w:t>
      </w:r>
      <w:r w:rsidRPr="0030181D">
        <w:rPr>
          <w:rFonts w:ascii="宋体" w:eastAsia="宋体" w:hAnsi="宋体" w:cs="Times New Roman" w:hint="eastAsia"/>
          <w:sz w:val="24"/>
          <w:szCs w:val="20"/>
        </w:rPr>
        <w:t>日</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42"/>
        <w:gridCol w:w="982"/>
        <w:gridCol w:w="2649"/>
        <w:gridCol w:w="1445"/>
        <w:gridCol w:w="2452"/>
      </w:tblGrid>
      <w:tr w:rsidR="0030181D" w:rsidRPr="0030181D" w14:paraId="4BBEDB99" w14:textId="77777777" w:rsidTr="00505335">
        <w:trPr>
          <w:trHeight w:val="503"/>
          <w:jc w:val="center"/>
        </w:trPr>
        <w:tc>
          <w:tcPr>
            <w:tcW w:w="1725" w:type="dxa"/>
            <w:gridSpan w:val="2"/>
            <w:tcBorders>
              <w:top w:val="single" w:sz="12" w:space="0" w:color="auto"/>
              <w:left w:val="single" w:sz="12" w:space="0" w:color="auto"/>
              <w:bottom w:val="single" w:sz="4" w:space="0" w:color="auto"/>
              <w:right w:val="single" w:sz="4" w:space="0" w:color="auto"/>
            </w:tcBorders>
            <w:vAlign w:val="center"/>
            <w:hideMark/>
          </w:tcPr>
          <w:p w14:paraId="02F4AB07" w14:textId="77777777" w:rsidR="0030181D" w:rsidRPr="0030181D" w:rsidRDefault="0030181D" w:rsidP="0030181D">
            <w:pPr>
              <w:spacing w:line="360" w:lineRule="auto"/>
              <w:jc w:val="center"/>
              <w:rPr>
                <w:rFonts w:ascii="宋体" w:eastAsia="宋体" w:hAnsi="宋体" w:cs="Times New Roman"/>
                <w:sz w:val="24"/>
              </w:rPr>
            </w:pPr>
            <w:r w:rsidRPr="0030181D">
              <w:rPr>
                <w:rFonts w:ascii="宋体" w:eastAsia="宋体" w:hAnsi="宋体" w:cs="Times New Roman" w:hint="eastAsia"/>
                <w:sz w:val="24"/>
              </w:rPr>
              <w:t>专家姓名</w:t>
            </w:r>
          </w:p>
          <w:p w14:paraId="7F51E83B" w14:textId="77777777" w:rsidR="0030181D" w:rsidRPr="0030181D" w:rsidRDefault="0030181D" w:rsidP="0030181D">
            <w:pPr>
              <w:spacing w:line="360" w:lineRule="auto"/>
              <w:jc w:val="center"/>
              <w:rPr>
                <w:rFonts w:ascii="宋体" w:eastAsia="宋体" w:hAnsi="宋体" w:cs="Times New Roman"/>
                <w:sz w:val="24"/>
              </w:rPr>
            </w:pPr>
            <w:r w:rsidRPr="0030181D">
              <w:rPr>
                <w:rFonts w:ascii="宋体" w:eastAsia="宋体" w:hAnsi="宋体" w:cs="Times New Roman" w:hint="eastAsia"/>
                <w:sz w:val="24"/>
              </w:rPr>
              <w:t>（</w:t>
            </w:r>
            <w:proofErr w:type="gramStart"/>
            <w:r w:rsidRPr="0030181D">
              <w:rPr>
                <w:rFonts w:ascii="宋体" w:eastAsia="宋体" w:hAnsi="宋体" w:cs="Times New Roman" w:hint="eastAsia"/>
                <w:sz w:val="24"/>
              </w:rPr>
              <w:t>请手签</w:t>
            </w:r>
            <w:proofErr w:type="gramEnd"/>
            <w:r w:rsidRPr="0030181D">
              <w:rPr>
                <w:rFonts w:ascii="宋体" w:eastAsia="宋体" w:hAnsi="宋体" w:cs="Times New Roman" w:hint="eastAsia"/>
                <w:sz w:val="24"/>
              </w:rPr>
              <w:t>）</w:t>
            </w:r>
          </w:p>
        </w:tc>
        <w:tc>
          <w:tcPr>
            <w:tcW w:w="2651" w:type="dxa"/>
            <w:tcBorders>
              <w:top w:val="single" w:sz="12" w:space="0" w:color="auto"/>
              <w:left w:val="single" w:sz="4" w:space="0" w:color="auto"/>
              <w:bottom w:val="single" w:sz="4" w:space="0" w:color="auto"/>
              <w:right w:val="single" w:sz="4" w:space="0" w:color="auto"/>
            </w:tcBorders>
            <w:vAlign w:val="center"/>
          </w:tcPr>
          <w:p w14:paraId="04472496" w14:textId="77777777" w:rsidR="0030181D" w:rsidRPr="0030181D" w:rsidRDefault="0030181D" w:rsidP="0030181D">
            <w:pPr>
              <w:spacing w:line="360" w:lineRule="auto"/>
              <w:jc w:val="center"/>
              <w:rPr>
                <w:rFonts w:ascii="宋体" w:eastAsia="宋体" w:hAnsi="宋体" w:cs="Times New Roman"/>
                <w:sz w:val="24"/>
              </w:rPr>
            </w:pPr>
          </w:p>
        </w:tc>
        <w:tc>
          <w:tcPr>
            <w:tcW w:w="1446" w:type="dxa"/>
            <w:tcBorders>
              <w:top w:val="single" w:sz="12" w:space="0" w:color="auto"/>
              <w:left w:val="single" w:sz="4" w:space="0" w:color="auto"/>
              <w:bottom w:val="single" w:sz="4" w:space="0" w:color="auto"/>
              <w:right w:val="single" w:sz="4" w:space="0" w:color="auto"/>
            </w:tcBorders>
            <w:vAlign w:val="center"/>
            <w:hideMark/>
          </w:tcPr>
          <w:p w14:paraId="3853505B" w14:textId="77777777" w:rsidR="0030181D" w:rsidRPr="0030181D" w:rsidRDefault="0030181D" w:rsidP="0030181D">
            <w:pPr>
              <w:spacing w:line="360" w:lineRule="auto"/>
              <w:jc w:val="center"/>
              <w:rPr>
                <w:rFonts w:ascii="宋体" w:eastAsia="宋体" w:hAnsi="宋体" w:cs="Times New Roman"/>
                <w:sz w:val="24"/>
              </w:rPr>
            </w:pPr>
            <w:r w:rsidRPr="0030181D">
              <w:rPr>
                <w:rFonts w:ascii="宋体" w:eastAsia="宋体" w:hAnsi="宋体" w:cs="Times New Roman" w:hint="eastAsia"/>
                <w:sz w:val="24"/>
              </w:rPr>
              <w:t>联系电话</w:t>
            </w:r>
          </w:p>
        </w:tc>
        <w:tc>
          <w:tcPr>
            <w:tcW w:w="2454" w:type="dxa"/>
            <w:tcBorders>
              <w:top w:val="single" w:sz="12" w:space="0" w:color="auto"/>
              <w:left w:val="single" w:sz="4" w:space="0" w:color="auto"/>
              <w:bottom w:val="single" w:sz="4" w:space="0" w:color="auto"/>
              <w:right w:val="single" w:sz="12" w:space="0" w:color="auto"/>
            </w:tcBorders>
            <w:vAlign w:val="center"/>
          </w:tcPr>
          <w:p w14:paraId="6F3E7FEF" w14:textId="77777777" w:rsidR="0030181D" w:rsidRPr="0030181D" w:rsidRDefault="0030181D" w:rsidP="0030181D">
            <w:pPr>
              <w:spacing w:line="360" w:lineRule="auto"/>
              <w:jc w:val="center"/>
              <w:rPr>
                <w:rFonts w:ascii="宋体" w:eastAsia="宋体" w:hAnsi="宋体" w:cs="Times New Roman"/>
                <w:sz w:val="24"/>
              </w:rPr>
            </w:pPr>
          </w:p>
        </w:tc>
      </w:tr>
      <w:tr w:rsidR="0030181D" w:rsidRPr="0030181D" w14:paraId="3082A75B" w14:textId="77777777" w:rsidTr="00505335">
        <w:trPr>
          <w:trHeight w:val="464"/>
          <w:jc w:val="center"/>
        </w:trPr>
        <w:tc>
          <w:tcPr>
            <w:tcW w:w="1725" w:type="dxa"/>
            <w:gridSpan w:val="2"/>
            <w:tcBorders>
              <w:top w:val="single" w:sz="4" w:space="0" w:color="auto"/>
              <w:left w:val="single" w:sz="12" w:space="0" w:color="auto"/>
              <w:bottom w:val="single" w:sz="12" w:space="0" w:color="auto"/>
              <w:right w:val="single" w:sz="4" w:space="0" w:color="auto"/>
            </w:tcBorders>
            <w:vAlign w:val="center"/>
            <w:hideMark/>
          </w:tcPr>
          <w:p w14:paraId="73FB6C72" w14:textId="77777777" w:rsidR="0030181D" w:rsidRPr="0030181D" w:rsidRDefault="0030181D" w:rsidP="0030181D">
            <w:pPr>
              <w:spacing w:line="360" w:lineRule="auto"/>
              <w:jc w:val="center"/>
              <w:rPr>
                <w:rFonts w:ascii="宋体" w:eastAsia="宋体" w:hAnsi="宋体" w:cs="Times New Roman"/>
                <w:sz w:val="24"/>
              </w:rPr>
            </w:pPr>
            <w:r w:rsidRPr="0030181D">
              <w:rPr>
                <w:rFonts w:ascii="宋体" w:eastAsia="宋体" w:hAnsi="宋体" w:cs="Times New Roman" w:hint="eastAsia"/>
                <w:sz w:val="24"/>
              </w:rPr>
              <w:t>工作单位</w:t>
            </w:r>
          </w:p>
        </w:tc>
        <w:tc>
          <w:tcPr>
            <w:tcW w:w="2651" w:type="dxa"/>
            <w:tcBorders>
              <w:top w:val="single" w:sz="4" w:space="0" w:color="auto"/>
              <w:left w:val="single" w:sz="4" w:space="0" w:color="auto"/>
              <w:bottom w:val="single" w:sz="12" w:space="0" w:color="auto"/>
              <w:right w:val="single" w:sz="4" w:space="0" w:color="auto"/>
            </w:tcBorders>
            <w:vAlign w:val="center"/>
          </w:tcPr>
          <w:p w14:paraId="0F7C58E3" w14:textId="77777777" w:rsidR="0030181D" w:rsidRPr="0030181D" w:rsidRDefault="0030181D" w:rsidP="0030181D">
            <w:pPr>
              <w:spacing w:line="360" w:lineRule="auto"/>
              <w:jc w:val="center"/>
              <w:rPr>
                <w:rFonts w:ascii="宋体" w:eastAsia="宋体" w:hAnsi="宋体" w:cs="Times New Roman"/>
                <w:sz w:val="24"/>
              </w:rPr>
            </w:pPr>
          </w:p>
        </w:tc>
        <w:tc>
          <w:tcPr>
            <w:tcW w:w="1446" w:type="dxa"/>
            <w:tcBorders>
              <w:top w:val="single" w:sz="4" w:space="0" w:color="auto"/>
              <w:left w:val="single" w:sz="4" w:space="0" w:color="auto"/>
              <w:bottom w:val="single" w:sz="12" w:space="0" w:color="auto"/>
              <w:right w:val="single" w:sz="4" w:space="0" w:color="auto"/>
            </w:tcBorders>
            <w:vAlign w:val="center"/>
            <w:hideMark/>
          </w:tcPr>
          <w:p w14:paraId="306ABF87" w14:textId="77777777" w:rsidR="0030181D" w:rsidRPr="0030181D" w:rsidRDefault="0030181D" w:rsidP="0030181D">
            <w:pPr>
              <w:spacing w:line="360" w:lineRule="auto"/>
              <w:jc w:val="center"/>
              <w:rPr>
                <w:rFonts w:ascii="宋体" w:eastAsia="宋体" w:hAnsi="宋体" w:cs="Times New Roman"/>
                <w:sz w:val="24"/>
              </w:rPr>
            </w:pPr>
            <w:r w:rsidRPr="0030181D">
              <w:rPr>
                <w:rFonts w:ascii="宋体" w:eastAsia="宋体" w:hAnsi="宋体" w:cs="Times New Roman" w:hint="eastAsia"/>
                <w:sz w:val="24"/>
              </w:rPr>
              <w:t>电子邮箱</w:t>
            </w:r>
          </w:p>
        </w:tc>
        <w:tc>
          <w:tcPr>
            <w:tcW w:w="2454" w:type="dxa"/>
            <w:tcBorders>
              <w:top w:val="single" w:sz="4" w:space="0" w:color="auto"/>
              <w:left w:val="single" w:sz="4" w:space="0" w:color="auto"/>
              <w:bottom w:val="single" w:sz="12" w:space="0" w:color="auto"/>
              <w:right w:val="single" w:sz="12" w:space="0" w:color="auto"/>
            </w:tcBorders>
            <w:vAlign w:val="center"/>
          </w:tcPr>
          <w:p w14:paraId="0A426754" w14:textId="77777777" w:rsidR="0030181D" w:rsidRPr="0030181D" w:rsidRDefault="0030181D" w:rsidP="0030181D">
            <w:pPr>
              <w:spacing w:line="360" w:lineRule="auto"/>
              <w:jc w:val="center"/>
              <w:rPr>
                <w:rFonts w:ascii="宋体" w:eastAsia="宋体" w:hAnsi="宋体" w:cs="Times New Roman"/>
                <w:sz w:val="24"/>
              </w:rPr>
            </w:pPr>
          </w:p>
        </w:tc>
      </w:tr>
      <w:tr w:rsidR="0030181D" w:rsidRPr="0030181D" w14:paraId="4D387B2E" w14:textId="77777777" w:rsidTr="00505335">
        <w:tblPrEx>
          <w:tblBorders>
            <w:insideH w:val="single" w:sz="6" w:space="0" w:color="auto"/>
            <w:insideV w:val="single" w:sz="6" w:space="0" w:color="auto"/>
          </w:tblBorders>
        </w:tblPrEx>
        <w:trPr>
          <w:trHeight w:val="503"/>
          <w:jc w:val="center"/>
        </w:trPr>
        <w:tc>
          <w:tcPr>
            <w:tcW w:w="742" w:type="dxa"/>
            <w:vAlign w:val="center"/>
            <w:hideMark/>
          </w:tcPr>
          <w:p w14:paraId="1F5B1D7C" w14:textId="77777777" w:rsidR="0030181D" w:rsidRPr="0030181D" w:rsidRDefault="0030181D" w:rsidP="0030181D">
            <w:pPr>
              <w:spacing w:line="360" w:lineRule="auto"/>
              <w:jc w:val="center"/>
              <w:rPr>
                <w:rFonts w:ascii="宋体" w:eastAsia="宋体" w:hAnsi="宋体" w:cs="Times New Roman"/>
                <w:sz w:val="24"/>
              </w:rPr>
            </w:pPr>
            <w:r w:rsidRPr="0030181D">
              <w:rPr>
                <w:rFonts w:ascii="宋体" w:eastAsia="宋体" w:hAnsi="宋体" w:cs="Times New Roman" w:hint="eastAsia"/>
                <w:sz w:val="24"/>
              </w:rPr>
              <w:t>序号</w:t>
            </w:r>
          </w:p>
        </w:tc>
        <w:tc>
          <w:tcPr>
            <w:tcW w:w="983" w:type="dxa"/>
            <w:vAlign w:val="center"/>
            <w:hideMark/>
          </w:tcPr>
          <w:p w14:paraId="0586E635" w14:textId="77777777" w:rsidR="0030181D" w:rsidRPr="0030181D" w:rsidRDefault="0030181D" w:rsidP="0030181D">
            <w:pPr>
              <w:spacing w:line="360" w:lineRule="auto"/>
              <w:jc w:val="center"/>
              <w:rPr>
                <w:rFonts w:ascii="宋体" w:eastAsia="宋体" w:hAnsi="宋体" w:cs="Times New Roman"/>
                <w:sz w:val="24"/>
              </w:rPr>
            </w:pPr>
            <w:proofErr w:type="gramStart"/>
            <w:r w:rsidRPr="0030181D">
              <w:rPr>
                <w:rFonts w:ascii="宋体" w:eastAsia="宋体" w:hAnsi="宋体" w:cs="Times New Roman" w:hint="eastAsia"/>
                <w:sz w:val="24"/>
              </w:rPr>
              <w:t>章条号</w:t>
            </w:r>
            <w:proofErr w:type="gramEnd"/>
          </w:p>
        </w:tc>
        <w:tc>
          <w:tcPr>
            <w:tcW w:w="4097" w:type="dxa"/>
            <w:gridSpan w:val="2"/>
            <w:vAlign w:val="center"/>
            <w:hideMark/>
          </w:tcPr>
          <w:p w14:paraId="233A2FA9" w14:textId="77777777" w:rsidR="0030181D" w:rsidRPr="0030181D" w:rsidRDefault="0030181D" w:rsidP="0030181D">
            <w:pPr>
              <w:spacing w:line="360" w:lineRule="auto"/>
              <w:jc w:val="center"/>
              <w:rPr>
                <w:rFonts w:ascii="宋体" w:eastAsia="宋体" w:hAnsi="宋体" w:cs="Times New Roman"/>
                <w:sz w:val="24"/>
              </w:rPr>
            </w:pPr>
            <w:r w:rsidRPr="0030181D">
              <w:rPr>
                <w:rFonts w:ascii="宋体" w:eastAsia="宋体" w:hAnsi="宋体" w:cs="Times New Roman" w:hint="eastAsia"/>
                <w:sz w:val="24"/>
              </w:rPr>
              <w:t>意见内容</w:t>
            </w:r>
          </w:p>
        </w:tc>
        <w:tc>
          <w:tcPr>
            <w:tcW w:w="2454" w:type="dxa"/>
            <w:vAlign w:val="center"/>
            <w:hideMark/>
          </w:tcPr>
          <w:p w14:paraId="0A4326E9" w14:textId="77777777" w:rsidR="0030181D" w:rsidRPr="0030181D" w:rsidRDefault="0030181D" w:rsidP="0030181D">
            <w:pPr>
              <w:spacing w:line="360" w:lineRule="auto"/>
              <w:jc w:val="center"/>
              <w:rPr>
                <w:rFonts w:ascii="宋体" w:eastAsia="宋体" w:hAnsi="宋体" w:cs="Times New Roman"/>
                <w:sz w:val="24"/>
              </w:rPr>
            </w:pPr>
            <w:r w:rsidRPr="0030181D">
              <w:rPr>
                <w:rFonts w:ascii="宋体" w:eastAsia="宋体" w:hAnsi="宋体" w:cs="Times New Roman" w:hint="eastAsia"/>
                <w:sz w:val="24"/>
              </w:rPr>
              <w:t>理由</w:t>
            </w:r>
          </w:p>
        </w:tc>
      </w:tr>
      <w:tr w:rsidR="0030181D" w:rsidRPr="0030181D" w14:paraId="7E5E39C4" w14:textId="77777777" w:rsidTr="00505335">
        <w:tblPrEx>
          <w:tblBorders>
            <w:insideH w:val="single" w:sz="6" w:space="0" w:color="auto"/>
            <w:insideV w:val="single" w:sz="6" w:space="0" w:color="auto"/>
          </w:tblBorders>
        </w:tblPrEx>
        <w:trPr>
          <w:jc w:val="center"/>
        </w:trPr>
        <w:tc>
          <w:tcPr>
            <w:tcW w:w="742" w:type="dxa"/>
            <w:vAlign w:val="center"/>
            <w:hideMark/>
          </w:tcPr>
          <w:p w14:paraId="0ADA78F1" w14:textId="77777777" w:rsidR="0030181D" w:rsidRPr="0030181D" w:rsidRDefault="0030181D" w:rsidP="0030181D">
            <w:pPr>
              <w:spacing w:line="360" w:lineRule="auto"/>
              <w:jc w:val="center"/>
              <w:rPr>
                <w:rFonts w:ascii="宋体" w:eastAsia="宋体" w:hAnsi="宋体" w:cs="Times New Roman"/>
                <w:sz w:val="24"/>
              </w:rPr>
            </w:pPr>
            <w:r w:rsidRPr="0030181D">
              <w:rPr>
                <w:rFonts w:ascii="宋体" w:eastAsia="宋体" w:hAnsi="宋体" w:cs="Times New Roman"/>
                <w:sz w:val="24"/>
              </w:rPr>
              <w:t>1</w:t>
            </w:r>
          </w:p>
        </w:tc>
        <w:tc>
          <w:tcPr>
            <w:tcW w:w="983" w:type="dxa"/>
            <w:vAlign w:val="center"/>
          </w:tcPr>
          <w:p w14:paraId="7A5E783C" w14:textId="77777777" w:rsidR="0030181D" w:rsidRPr="0030181D" w:rsidRDefault="0030181D" w:rsidP="0030181D">
            <w:pPr>
              <w:spacing w:line="360" w:lineRule="auto"/>
              <w:jc w:val="center"/>
              <w:rPr>
                <w:rFonts w:ascii="宋体" w:eastAsia="宋体" w:hAnsi="宋体" w:cs="Times New Roman"/>
                <w:sz w:val="24"/>
              </w:rPr>
            </w:pPr>
          </w:p>
        </w:tc>
        <w:tc>
          <w:tcPr>
            <w:tcW w:w="4097" w:type="dxa"/>
            <w:gridSpan w:val="2"/>
            <w:vAlign w:val="center"/>
          </w:tcPr>
          <w:p w14:paraId="153788F7" w14:textId="77777777" w:rsidR="0030181D" w:rsidRPr="0030181D" w:rsidRDefault="0030181D" w:rsidP="0030181D">
            <w:pPr>
              <w:spacing w:line="360" w:lineRule="auto"/>
              <w:jc w:val="center"/>
              <w:rPr>
                <w:rFonts w:ascii="宋体" w:eastAsia="宋体" w:hAnsi="宋体" w:cs="Times New Roman"/>
                <w:sz w:val="24"/>
              </w:rPr>
            </w:pPr>
          </w:p>
        </w:tc>
        <w:tc>
          <w:tcPr>
            <w:tcW w:w="2454" w:type="dxa"/>
            <w:vAlign w:val="center"/>
          </w:tcPr>
          <w:p w14:paraId="0E8E2641" w14:textId="77777777" w:rsidR="0030181D" w:rsidRPr="0030181D" w:rsidRDefault="0030181D" w:rsidP="0030181D">
            <w:pPr>
              <w:spacing w:line="360" w:lineRule="auto"/>
              <w:jc w:val="center"/>
              <w:rPr>
                <w:rFonts w:ascii="宋体" w:eastAsia="宋体" w:hAnsi="宋体" w:cs="Times New Roman"/>
                <w:sz w:val="24"/>
              </w:rPr>
            </w:pPr>
          </w:p>
        </w:tc>
      </w:tr>
      <w:tr w:rsidR="0030181D" w:rsidRPr="0030181D" w14:paraId="26C96D09" w14:textId="77777777" w:rsidTr="00505335">
        <w:tblPrEx>
          <w:tblBorders>
            <w:insideH w:val="single" w:sz="6" w:space="0" w:color="auto"/>
            <w:insideV w:val="single" w:sz="6" w:space="0" w:color="auto"/>
          </w:tblBorders>
        </w:tblPrEx>
        <w:trPr>
          <w:trHeight w:val="549"/>
          <w:jc w:val="center"/>
        </w:trPr>
        <w:tc>
          <w:tcPr>
            <w:tcW w:w="742" w:type="dxa"/>
            <w:vAlign w:val="center"/>
            <w:hideMark/>
          </w:tcPr>
          <w:p w14:paraId="7FDB1035" w14:textId="77777777" w:rsidR="0030181D" w:rsidRPr="0030181D" w:rsidRDefault="0030181D" w:rsidP="0030181D">
            <w:pPr>
              <w:spacing w:line="360" w:lineRule="auto"/>
              <w:jc w:val="center"/>
              <w:rPr>
                <w:rFonts w:ascii="宋体" w:eastAsia="宋体" w:hAnsi="宋体" w:cs="Times New Roman"/>
                <w:sz w:val="24"/>
              </w:rPr>
            </w:pPr>
            <w:r w:rsidRPr="0030181D">
              <w:rPr>
                <w:rFonts w:ascii="宋体" w:eastAsia="宋体" w:hAnsi="宋体" w:cs="Times New Roman"/>
                <w:sz w:val="24"/>
              </w:rPr>
              <w:t>2</w:t>
            </w:r>
          </w:p>
        </w:tc>
        <w:tc>
          <w:tcPr>
            <w:tcW w:w="983" w:type="dxa"/>
            <w:vAlign w:val="center"/>
          </w:tcPr>
          <w:p w14:paraId="1209B2C6" w14:textId="77777777" w:rsidR="0030181D" w:rsidRPr="0030181D" w:rsidRDefault="0030181D" w:rsidP="0030181D">
            <w:pPr>
              <w:spacing w:line="360" w:lineRule="auto"/>
              <w:jc w:val="center"/>
              <w:rPr>
                <w:rFonts w:ascii="宋体" w:eastAsia="宋体" w:hAnsi="宋体" w:cs="Times New Roman"/>
                <w:sz w:val="24"/>
              </w:rPr>
            </w:pPr>
          </w:p>
        </w:tc>
        <w:tc>
          <w:tcPr>
            <w:tcW w:w="4097" w:type="dxa"/>
            <w:gridSpan w:val="2"/>
            <w:vAlign w:val="center"/>
          </w:tcPr>
          <w:p w14:paraId="191C109A" w14:textId="77777777" w:rsidR="0030181D" w:rsidRPr="0030181D" w:rsidRDefault="0030181D" w:rsidP="0030181D">
            <w:pPr>
              <w:spacing w:line="360" w:lineRule="auto"/>
              <w:jc w:val="center"/>
              <w:rPr>
                <w:rFonts w:ascii="宋体" w:eastAsia="宋体" w:hAnsi="宋体" w:cs="Times New Roman"/>
                <w:sz w:val="24"/>
              </w:rPr>
            </w:pPr>
          </w:p>
        </w:tc>
        <w:tc>
          <w:tcPr>
            <w:tcW w:w="2454" w:type="dxa"/>
            <w:vAlign w:val="center"/>
          </w:tcPr>
          <w:p w14:paraId="64B5A009" w14:textId="77777777" w:rsidR="0030181D" w:rsidRPr="0030181D" w:rsidRDefault="0030181D" w:rsidP="0030181D">
            <w:pPr>
              <w:spacing w:line="360" w:lineRule="auto"/>
              <w:jc w:val="center"/>
              <w:rPr>
                <w:rFonts w:ascii="宋体" w:eastAsia="宋体" w:hAnsi="宋体" w:cs="Times New Roman"/>
                <w:sz w:val="24"/>
              </w:rPr>
            </w:pPr>
          </w:p>
        </w:tc>
      </w:tr>
      <w:tr w:rsidR="0030181D" w:rsidRPr="0030181D" w14:paraId="1204E38F" w14:textId="77777777" w:rsidTr="00505335">
        <w:tblPrEx>
          <w:tblBorders>
            <w:insideH w:val="single" w:sz="6" w:space="0" w:color="auto"/>
            <w:insideV w:val="single" w:sz="6" w:space="0" w:color="auto"/>
          </w:tblBorders>
        </w:tblPrEx>
        <w:trPr>
          <w:jc w:val="center"/>
        </w:trPr>
        <w:tc>
          <w:tcPr>
            <w:tcW w:w="742" w:type="dxa"/>
            <w:hideMark/>
          </w:tcPr>
          <w:p w14:paraId="1868BE1A" w14:textId="77777777" w:rsidR="0030181D" w:rsidRPr="0030181D" w:rsidRDefault="0030181D" w:rsidP="0030181D">
            <w:pPr>
              <w:spacing w:line="360" w:lineRule="auto"/>
              <w:jc w:val="center"/>
              <w:rPr>
                <w:rFonts w:ascii="宋体" w:eastAsia="宋体" w:hAnsi="宋体" w:cs="Times New Roman"/>
                <w:sz w:val="24"/>
              </w:rPr>
            </w:pPr>
            <w:r w:rsidRPr="0030181D">
              <w:rPr>
                <w:rFonts w:ascii="宋体" w:eastAsia="宋体" w:hAnsi="宋体" w:cs="Times New Roman"/>
                <w:sz w:val="24"/>
              </w:rPr>
              <w:t>3</w:t>
            </w:r>
          </w:p>
        </w:tc>
        <w:tc>
          <w:tcPr>
            <w:tcW w:w="983" w:type="dxa"/>
            <w:vAlign w:val="center"/>
          </w:tcPr>
          <w:p w14:paraId="05519808" w14:textId="77777777" w:rsidR="0030181D" w:rsidRPr="0030181D" w:rsidRDefault="0030181D" w:rsidP="0030181D">
            <w:pPr>
              <w:spacing w:line="360" w:lineRule="auto"/>
              <w:jc w:val="center"/>
              <w:rPr>
                <w:rFonts w:ascii="宋体" w:eastAsia="宋体" w:hAnsi="宋体" w:cs="Times New Roman"/>
                <w:sz w:val="24"/>
              </w:rPr>
            </w:pPr>
          </w:p>
        </w:tc>
        <w:tc>
          <w:tcPr>
            <w:tcW w:w="4097" w:type="dxa"/>
            <w:gridSpan w:val="2"/>
            <w:vAlign w:val="center"/>
          </w:tcPr>
          <w:p w14:paraId="2642214E" w14:textId="77777777" w:rsidR="0030181D" w:rsidRPr="0030181D" w:rsidRDefault="0030181D" w:rsidP="0030181D">
            <w:pPr>
              <w:spacing w:line="360" w:lineRule="auto"/>
              <w:jc w:val="center"/>
              <w:rPr>
                <w:rFonts w:ascii="宋体" w:eastAsia="宋体" w:hAnsi="宋体" w:cs="Times New Roman"/>
                <w:sz w:val="24"/>
              </w:rPr>
            </w:pPr>
          </w:p>
        </w:tc>
        <w:tc>
          <w:tcPr>
            <w:tcW w:w="2454" w:type="dxa"/>
            <w:vAlign w:val="center"/>
          </w:tcPr>
          <w:p w14:paraId="5204823B" w14:textId="77777777" w:rsidR="0030181D" w:rsidRPr="0030181D" w:rsidRDefault="0030181D" w:rsidP="0030181D">
            <w:pPr>
              <w:spacing w:line="360" w:lineRule="auto"/>
              <w:jc w:val="center"/>
              <w:rPr>
                <w:rFonts w:ascii="宋体" w:eastAsia="宋体" w:hAnsi="宋体" w:cs="Times New Roman"/>
                <w:sz w:val="24"/>
              </w:rPr>
            </w:pPr>
          </w:p>
        </w:tc>
      </w:tr>
      <w:tr w:rsidR="0030181D" w:rsidRPr="0030181D" w14:paraId="37204172" w14:textId="77777777" w:rsidTr="00505335">
        <w:tblPrEx>
          <w:tblBorders>
            <w:insideH w:val="single" w:sz="6" w:space="0" w:color="auto"/>
            <w:insideV w:val="single" w:sz="6" w:space="0" w:color="auto"/>
          </w:tblBorders>
        </w:tblPrEx>
        <w:trPr>
          <w:jc w:val="center"/>
        </w:trPr>
        <w:tc>
          <w:tcPr>
            <w:tcW w:w="742" w:type="dxa"/>
            <w:hideMark/>
          </w:tcPr>
          <w:p w14:paraId="609A9B6C" w14:textId="77777777" w:rsidR="0030181D" w:rsidRPr="0030181D" w:rsidRDefault="0030181D" w:rsidP="0030181D">
            <w:pPr>
              <w:spacing w:line="360" w:lineRule="auto"/>
              <w:jc w:val="center"/>
              <w:rPr>
                <w:rFonts w:ascii="宋体" w:eastAsia="宋体" w:hAnsi="宋体" w:cs="Times New Roman"/>
                <w:sz w:val="24"/>
              </w:rPr>
            </w:pPr>
            <w:r w:rsidRPr="0030181D">
              <w:rPr>
                <w:rFonts w:ascii="宋体" w:eastAsia="宋体" w:hAnsi="宋体" w:cs="Times New Roman" w:hint="eastAsia"/>
                <w:sz w:val="24"/>
              </w:rPr>
              <w:t>……</w:t>
            </w:r>
          </w:p>
        </w:tc>
        <w:tc>
          <w:tcPr>
            <w:tcW w:w="983" w:type="dxa"/>
            <w:vAlign w:val="center"/>
          </w:tcPr>
          <w:p w14:paraId="26495A19" w14:textId="77777777" w:rsidR="0030181D" w:rsidRPr="0030181D" w:rsidRDefault="0030181D" w:rsidP="0030181D">
            <w:pPr>
              <w:spacing w:line="360" w:lineRule="auto"/>
              <w:jc w:val="center"/>
              <w:rPr>
                <w:rFonts w:ascii="宋体" w:eastAsia="宋体" w:hAnsi="宋体" w:cs="Times New Roman"/>
                <w:sz w:val="24"/>
              </w:rPr>
            </w:pPr>
          </w:p>
        </w:tc>
        <w:tc>
          <w:tcPr>
            <w:tcW w:w="4097" w:type="dxa"/>
            <w:gridSpan w:val="2"/>
            <w:vAlign w:val="center"/>
          </w:tcPr>
          <w:p w14:paraId="67123F15" w14:textId="77777777" w:rsidR="0030181D" w:rsidRPr="0030181D" w:rsidRDefault="0030181D" w:rsidP="0030181D">
            <w:pPr>
              <w:spacing w:line="360" w:lineRule="auto"/>
              <w:jc w:val="center"/>
              <w:rPr>
                <w:rFonts w:ascii="宋体" w:eastAsia="宋体" w:hAnsi="宋体" w:cs="Times New Roman"/>
                <w:sz w:val="24"/>
              </w:rPr>
            </w:pPr>
          </w:p>
        </w:tc>
        <w:tc>
          <w:tcPr>
            <w:tcW w:w="2454" w:type="dxa"/>
            <w:vAlign w:val="center"/>
          </w:tcPr>
          <w:p w14:paraId="420AE5D7" w14:textId="77777777" w:rsidR="0030181D" w:rsidRPr="0030181D" w:rsidRDefault="0030181D" w:rsidP="0030181D">
            <w:pPr>
              <w:spacing w:line="360" w:lineRule="auto"/>
              <w:jc w:val="center"/>
              <w:rPr>
                <w:rFonts w:ascii="宋体" w:eastAsia="宋体" w:hAnsi="宋体" w:cs="Times New Roman"/>
                <w:sz w:val="24"/>
              </w:rPr>
            </w:pPr>
          </w:p>
        </w:tc>
      </w:tr>
    </w:tbl>
    <w:p w14:paraId="6B7B922C" w14:textId="77777777" w:rsidR="0030181D" w:rsidRPr="0030181D" w:rsidRDefault="0030181D" w:rsidP="006F0992">
      <w:pPr>
        <w:widowControl/>
        <w:spacing w:line="360" w:lineRule="auto"/>
        <w:ind w:firstLineChars="100" w:firstLine="240"/>
        <w:jc w:val="left"/>
        <w:rPr>
          <w:rFonts w:ascii="宋体" w:eastAsia="宋体" w:hAnsi="宋体" w:cs="Times New Roman"/>
          <w:sz w:val="24"/>
          <w:szCs w:val="20"/>
        </w:rPr>
      </w:pPr>
      <w:r w:rsidRPr="0030181D">
        <w:rPr>
          <w:rFonts w:ascii="宋体" w:eastAsia="宋体" w:hAnsi="宋体" w:cs="Times New Roman" w:hint="eastAsia"/>
          <w:sz w:val="24"/>
          <w:szCs w:val="20"/>
        </w:rPr>
        <w:t>注：</w:t>
      </w:r>
      <w:r w:rsidRPr="0030181D">
        <w:rPr>
          <w:rFonts w:ascii="宋体" w:eastAsia="宋体" w:hAnsi="宋体" w:cs="Times New Roman"/>
          <w:sz w:val="24"/>
          <w:szCs w:val="20"/>
        </w:rPr>
        <w:t>请务必于</w:t>
      </w:r>
      <w:r w:rsidRPr="0030181D">
        <w:rPr>
          <w:rFonts w:ascii="宋体" w:eastAsia="宋体" w:hAnsi="宋体" w:cs="Times New Roman"/>
          <w:sz w:val="24"/>
          <w:szCs w:val="20"/>
          <w:highlight w:val="yellow"/>
        </w:rPr>
        <w:t>2021年12月25日</w:t>
      </w:r>
      <w:r w:rsidRPr="0030181D">
        <w:rPr>
          <w:rFonts w:ascii="宋体" w:eastAsia="宋体" w:hAnsi="宋体" w:cs="Times New Roman"/>
          <w:sz w:val="24"/>
          <w:szCs w:val="20"/>
        </w:rPr>
        <w:t>前返回，如无意见，亦应</w:t>
      </w:r>
      <w:r w:rsidRPr="0030181D">
        <w:rPr>
          <w:rFonts w:ascii="宋体" w:eastAsia="宋体" w:hAnsi="宋体" w:cs="Times New Roman" w:hint="eastAsia"/>
          <w:sz w:val="24"/>
          <w:szCs w:val="20"/>
        </w:rPr>
        <w:t>回复“无意见”</w:t>
      </w:r>
      <w:r w:rsidRPr="0030181D">
        <w:rPr>
          <w:rFonts w:ascii="宋体" w:eastAsia="宋体" w:hAnsi="宋体" w:cs="Times New Roman"/>
          <w:sz w:val="24"/>
          <w:szCs w:val="20"/>
        </w:rPr>
        <w:t>。</w:t>
      </w:r>
    </w:p>
    <w:bookmarkEnd w:id="20"/>
    <w:p w14:paraId="60791CC7" w14:textId="77777777" w:rsidR="002C6842" w:rsidRPr="0030181D" w:rsidRDefault="002C6842" w:rsidP="003F635B">
      <w:pPr>
        <w:spacing w:beforeLines="50" w:before="156"/>
        <w:jc w:val="center"/>
        <w:rPr>
          <w:rFonts w:ascii="宋体" w:eastAsia="宋体" w:hAnsi="宋体"/>
        </w:rPr>
      </w:pPr>
    </w:p>
    <w:sectPr w:rsidR="002C6842" w:rsidRPr="0030181D" w:rsidSect="00832C22">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F7F70" w14:textId="77777777" w:rsidR="00022001" w:rsidRDefault="00022001" w:rsidP="00E54D34">
      <w:r>
        <w:separator/>
      </w:r>
    </w:p>
  </w:endnote>
  <w:endnote w:type="continuationSeparator" w:id="0">
    <w:p w14:paraId="153012DB" w14:textId="77777777" w:rsidR="00022001" w:rsidRDefault="00022001" w:rsidP="00E5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正文 CS 字体)">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Times New Roman (标题 CS)">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768458410"/>
      <w:docPartObj>
        <w:docPartGallery w:val="Page Numbers (Bottom of Page)"/>
        <w:docPartUnique/>
      </w:docPartObj>
    </w:sdtPr>
    <w:sdtEndPr>
      <w:rPr>
        <w:rStyle w:val="a6"/>
      </w:rPr>
    </w:sdtEndPr>
    <w:sdtContent>
      <w:p w14:paraId="49F5A9F1" w14:textId="45870D66" w:rsidR="00E54D34" w:rsidRDefault="00E54D34" w:rsidP="00E54D34">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1398049D" w14:textId="77777777" w:rsidR="00E54D34" w:rsidRDefault="00E54D34" w:rsidP="00E54D3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Fonts w:cs="Times New Roman (正文 CS 字体)"/>
        <w:sz w:val="24"/>
      </w:rPr>
      <w:id w:val="-1523322198"/>
      <w:docPartObj>
        <w:docPartGallery w:val="Page Numbers (Bottom of Page)"/>
        <w:docPartUnique/>
      </w:docPartObj>
    </w:sdtPr>
    <w:sdtEndPr>
      <w:rPr>
        <w:rStyle w:val="a6"/>
      </w:rPr>
    </w:sdtEndPr>
    <w:sdtContent>
      <w:p w14:paraId="15B5B6D8" w14:textId="40AB3F5C" w:rsidR="00E54D34" w:rsidRPr="00DD7C2B" w:rsidRDefault="00E54D34" w:rsidP="00E54D34">
        <w:pPr>
          <w:pStyle w:val="a4"/>
          <w:framePr w:wrap="none" w:vAnchor="text" w:hAnchor="margin" w:xAlign="right" w:y="1"/>
          <w:rPr>
            <w:rStyle w:val="a6"/>
            <w:rFonts w:cs="Times New Roman (正文 CS 字体)"/>
            <w:sz w:val="24"/>
          </w:rPr>
        </w:pPr>
        <w:r w:rsidRPr="00DD7C2B">
          <w:rPr>
            <w:rStyle w:val="a6"/>
            <w:rFonts w:cs="Times New Roman (正文 CS 字体)"/>
            <w:sz w:val="24"/>
          </w:rPr>
          <w:fldChar w:fldCharType="begin"/>
        </w:r>
        <w:r w:rsidRPr="00DD7C2B">
          <w:rPr>
            <w:rStyle w:val="a6"/>
            <w:rFonts w:cs="Times New Roman (正文 CS 字体)"/>
            <w:sz w:val="24"/>
          </w:rPr>
          <w:instrText xml:space="preserve"> PAGE </w:instrText>
        </w:r>
        <w:r w:rsidRPr="00DD7C2B">
          <w:rPr>
            <w:rStyle w:val="a6"/>
            <w:rFonts w:cs="Times New Roman (正文 CS 字体)"/>
            <w:sz w:val="24"/>
          </w:rPr>
          <w:fldChar w:fldCharType="separate"/>
        </w:r>
        <w:r w:rsidRPr="00DD7C2B">
          <w:rPr>
            <w:rStyle w:val="a6"/>
            <w:rFonts w:cs="Times New Roman (正文 CS 字体)"/>
            <w:noProof/>
            <w:sz w:val="24"/>
          </w:rPr>
          <w:t>1</w:t>
        </w:r>
        <w:r w:rsidRPr="00DD7C2B">
          <w:rPr>
            <w:rStyle w:val="a6"/>
            <w:rFonts w:cs="Times New Roman (正文 CS 字体)"/>
            <w:sz w:val="24"/>
          </w:rPr>
          <w:fldChar w:fldCharType="end"/>
        </w:r>
      </w:p>
    </w:sdtContent>
  </w:sdt>
  <w:p w14:paraId="3CB8B99E" w14:textId="77777777" w:rsidR="00E54D34" w:rsidRDefault="00E54D34" w:rsidP="00E54D34">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Fonts w:cs="Times New Roman (正文 CS 字体)"/>
        <w:sz w:val="24"/>
      </w:rPr>
      <w:id w:val="-31036956"/>
      <w:docPartObj>
        <w:docPartGallery w:val="Page Numbers (Bottom of Page)"/>
        <w:docPartUnique/>
      </w:docPartObj>
    </w:sdtPr>
    <w:sdtEndPr>
      <w:rPr>
        <w:rStyle w:val="a6"/>
      </w:rPr>
    </w:sdtEndPr>
    <w:sdtContent>
      <w:p w14:paraId="5A5B1E68" w14:textId="77777777" w:rsidR="00DD7C2B" w:rsidRPr="00DD7C2B" w:rsidRDefault="00DD7C2B" w:rsidP="00E54D34">
        <w:pPr>
          <w:pStyle w:val="a4"/>
          <w:framePr w:wrap="none" w:vAnchor="text" w:hAnchor="margin" w:xAlign="right" w:y="1"/>
          <w:rPr>
            <w:rStyle w:val="a6"/>
            <w:rFonts w:cs="Times New Roman (正文 CS 字体)"/>
            <w:sz w:val="24"/>
          </w:rPr>
        </w:pPr>
        <w:r w:rsidRPr="00DD7C2B">
          <w:rPr>
            <w:rStyle w:val="a6"/>
            <w:rFonts w:cs="Times New Roman (正文 CS 字体)"/>
            <w:sz w:val="24"/>
          </w:rPr>
          <w:fldChar w:fldCharType="begin"/>
        </w:r>
        <w:r w:rsidRPr="00DD7C2B">
          <w:rPr>
            <w:rStyle w:val="a6"/>
            <w:rFonts w:cs="Times New Roman (正文 CS 字体)"/>
            <w:sz w:val="24"/>
          </w:rPr>
          <w:instrText xml:space="preserve"> PAGE </w:instrText>
        </w:r>
        <w:r w:rsidRPr="00DD7C2B">
          <w:rPr>
            <w:rStyle w:val="a6"/>
            <w:rFonts w:cs="Times New Roman (正文 CS 字体)"/>
            <w:sz w:val="24"/>
          </w:rPr>
          <w:fldChar w:fldCharType="separate"/>
        </w:r>
        <w:r w:rsidRPr="00DD7C2B">
          <w:rPr>
            <w:rStyle w:val="a6"/>
            <w:rFonts w:cs="Times New Roman (正文 CS 字体)"/>
            <w:noProof/>
            <w:sz w:val="24"/>
          </w:rPr>
          <w:t>1</w:t>
        </w:r>
        <w:r w:rsidRPr="00DD7C2B">
          <w:rPr>
            <w:rStyle w:val="a6"/>
            <w:rFonts w:cs="Times New Roman (正文 CS 字体)"/>
            <w:sz w:val="24"/>
          </w:rPr>
          <w:fldChar w:fldCharType="end"/>
        </w:r>
      </w:p>
    </w:sdtContent>
  </w:sdt>
  <w:p w14:paraId="74AA65E0" w14:textId="77777777" w:rsidR="00DD7C2B" w:rsidRDefault="00DD7C2B" w:rsidP="00E54D3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BD1E0" w14:textId="77777777" w:rsidR="00022001" w:rsidRDefault="00022001" w:rsidP="00E54D34">
      <w:r>
        <w:separator/>
      </w:r>
    </w:p>
  </w:footnote>
  <w:footnote w:type="continuationSeparator" w:id="0">
    <w:p w14:paraId="226A7773" w14:textId="77777777" w:rsidR="00022001" w:rsidRDefault="00022001" w:rsidP="00E54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8557D"/>
    <w:multiLevelType w:val="multilevel"/>
    <w:tmpl w:val="1088557D"/>
    <w:lvl w:ilvl="0">
      <w:start w:val="1"/>
      <w:numFmt w:val="decimal"/>
      <w:lvlText w:val="%1)"/>
      <w:lvlJc w:val="left"/>
      <w:pPr>
        <w:ind w:left="820" w:hanging="420"/>
      </w:p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 w15:restartNumberingAfterBreak="0">
    <w:nsid w:val="20C724C7"/>
    <w:multiLevelType w:val="multilevel"/>
    <w:tmpl w:val="20C724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1F974F7"/>
    <w:multiLevelType w:val="hybridMultilevel"/>
    <w:tmpl w:val="10D28A5C"/>
    <w:lvl w:ilvl="0" w:tplc="92DA51FC">
      <w:start w:val="1"/>
      <w:numFmt w:val="bullet"/>
      <w:lvlText w:val="Ø"/>
      <w:lvlJc w:val="left"/>
      <w:pPr>
        <w:tabs>
          <w:tab w:val="num" w:pos="720"/>
        </w:tabs>
        <w:ind w:left="720" w:hanging="360"/>
      </w:pPr>
      <w:rPr>
        <w:rFonts w:ascii="Wingdings" w:hAnsi="Wingdings" w:hint="default"/>
      </w:rPr>
    </w:lvl>
    <w:lvl w:ilvl="1" w:tplc="BE14A7CE" w:tentative="1">
      <w:start w:val="1"/>
      <w:numFmt w:val="bullet"/>
      <w:lvlText w:val="Ø"/>
      <w:lvlJc w:val="left"/>
      <w:pPr>
        <w:tabs>
          <w:tab w:val="num" w:pos="1440"/>
        </w:tabs>
        <w:ind w:left="1440" w:hanging="360"/>
      </w:pPr>
      <w:rPr>
        <w:rFonts w:ascii="Wingdings" w:hAnsi="Wingdings" w:hint="default"/>
      </w:rPr>
    </w:lvl>
    <w:lvl w:ilvl="2" w:tplc="2E049E38" w:tentative="1">
      <w:start w:val="1"/>
      <w:numFmt w:val="bullet"/>
      <w:lvlText w:val="Ø"/>
      <w:lvlJc w:val="left"/>
      <w:pPr>
        <w:tabs>
          <w:tab w:val="num" w:pos="2160"/>
        </w:tabs>
        <w:ind w:left="2160" w:hanging="360"/>
      </w:pPr>
      <w:rPr>
        <w:rFonts w:ascii="Wingdings" w:hAnsi="Wingdings" w:hint="default"/>
      </w:rPr>
    </w:lvl>
    <w:lvl w:ilvl="3" w:tplc="6C881D7A" w:tentative="1">
      <w:start w:val="1"/>
      <w:numFmt w:val="bullet"/>
      <w:lvlText w:val="Ø"/>
      <w:lvlJc w:val="left"/>
      <w:pPr>
        <w:tabs>
          <w:tab w:val="num" w:pos="2880"/>
        </w:tabs>
        <w:ind w:left="2880" w:hanging="360"/>
      </w:pPr>
      <w:rPr>
        <w:rFonts w:ascii="Wingdings" w:hAnsi="Wingdings" w:hint="default"/>
      </w:rPr>
    </w:lvl>
    <w:lvl w:ilvl="4" w:tplc="1520F5A4" w:tentative="1">
      <w:start w:val="1"/>
      <w:numFmt w:val="bullet"/>
      <w:lvlText w:val="Ø"/>
      <w:lvlJc w:val="left"/>
      <w:pPr>
        <w:tabs>
          <w:tab w:val="num" w:pos="3600"/>
        </w:tabs>
        <w:ind w:left="3600" w:hanging="360"/>
      </w:pPr>
      <w:rPr>
        <w:rFonts w:ascii="Wingdings" w:hAnsi="Wingdings" w:hint="default"/>
      </w:rPr>
    </w:lvl>
    <w:lvl w:ilvl="5" w:tplc="3BFA34EC" w:tentative="1">
      <w:start w:val="1"/>
      <w:numFmt w:val="bullet"/>
      <w:lvlText w:val="Ø"/>
      <w:lvlJc w:val="left"/>
      <w:pPr>
        <w:tabs>
          <w:tab w:val="num" w:pos="4320"/>
        </w:tabs>
        <w:ind w:left="4320" w:hanging="360"/>
      </w:pPr>
      <w:rPr>
        <w:rFonts w:ascii="Wingdings" w:hAnsi="Wingdings" w:hint="default"/>
      </w:rPr>
    </w:lvl>
    <w:lvl w:ilvl="6" w:tplc="A15CEF1C" w:tentative="1">
      <w:start w:val="1"/>
      <w:numFmt w:val="bullet"/>
      <w:lvlText w:val="Ø"/>
      <w:lvlJc w:val="left"/>
      <w:pPr>
        <w:tabs>
          <w:tab w:val="num" w:pos="5040"/>
        </w:tabs>
        <w:ind w:left="5040" w:hanging="360"/>
      </w:pPr>
      <w:rPr>
        <w:rFonts w:ascii="Wingdings" w:hAnsi="Wingdings" w:hint="default"/>
      </w:rPr>
    </w:lvl>
    <w:lvl w:ilvl="7" w:tplc="879AC600" w:tentative="1">
      <w:start w:val="1"/>
      <w:numFmt w:val="bullet"/>
      <w:lvlText w:val="Ø"/>
      <w:lvlJc w:val="left"/>
      <w:pPr>
        <w:tabs>
          <w:tab w:val="num" w:pos="5760"/>
        </w:tabs>
        <w:ind w:left="5760" w:hanging="360"/>
      </w:pPr>
      <w:rPr>
        <w:rFonts w:ascii="Wingdings" w:hAnsi="Wingdings" w:hint="default"/>
      </w:rPr>
    </w:lvl>
    <w:lvl w:ilvl="8" w:tplc="9512606C" w:tentative="1">
      <w:start w:val="1"/>
      <w:numFmt w:val="bullet"/>
      <w:lvlText w:val="Ø"/>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E"/>
    <w:rsid w:val="000032B9"/>
    <w:rsid w:val="00003BDE"/>
    <w:rsid w:val="000041C0"/>
    <w:rsid w:val="00006571"/>
    <w:rsid w:val="00012EEC"/>
    <w:rsid w:val="0001751D"/>
    <w:rsid w:val="00022001"/>
    <w:rsid w:val="000246C3"/>
    <w:rsid w:val="000278FD"/>
    <w:rsid w:val="00031122"/>
    <w:rsid w:val="00034799"/>
    <w:rsid w:val="00041FE6"/>
    <w:rsid w:val="00043D93"/>
    <w:rsid w:val="000520EC"/>
    <w:rsid w:val="0005346F"/>
    <w:rsid w:val="00054969"/>
    <w:rsid w:val="00054ED7"/>
    <w:rsid w:val="00054EE7"/>
    <w:rsid w:val="00055529"/>
    <w:rsid w:val="0005646E"/>
    <w:rsid w:val="00060C69"/>
    <w:rsid w:val="000642A3"/>
    <w:rsid w:val="0006602C"/>
    <w:rsid w:val="000668D3"/>
    <w:rsid w:val="00066AD5"/>
    <w:rsid w:val="00072215"/>
    <w:rsid w:val="00074E36"/>
    <w:rsid w:val="00076802"/>
    <w:rsid w:val="0008360D"/>
    <w:rsid w:val="00083DCD"/>
    <w:rsid w:val="00086C4F"/>
    <w:rsid w:val="0008798A"/>
    <w:rsid w:val="00095E71"/>
    <w:rsid w:val="000A5B22"/>
    <w:rsid w:val="000A7ED3"/>
    <w:rsid w:val="000B2B61"/>
    <w:rsid w:val="000B2BF6"/>
    <w:rsid w:val="000B5E21"/>
    <w:rsid w:val="000B66D3"/>
    <w:rsid w:val="000B7E1D"/>
    <w:rsid w:val="000C0570"/>
    <w:rsid w:val="000C680F"/>
    <w:rsid w:val="000D07B9"/>
    <w:rsid w:val="000D104A"/>
    <w:rsid w:val="000D1898"/>
    <w:rsid w:val="000D19D7"/>
    <w:rsid w:val="000D307D"/>
    <w:rsid w:val="000D65ED"/>
    <w:rsid w:val="000D6F2F"/>
    <w:rsid w:val="000E0CB5"/>
    <w:rsid w:val="000E20A3"/>
    <w:rsid w:val="000E4481"/>
    <w:rsid w:val="000F3168"/>
    <w:rsid w:val="000F66D9"/>
    <w:rsid w:val="00101727"/>
    <w:rsid w:val="00102277"/>
    <w:rsid w:val="0010439D"/>
    <w:rsid w:val="00117EEF"/>
    <w:rsid w:val="00123E18"/>
    <w:rsid w:val="0013080E"/>
    <w:rsid w:val="00134E30"/>
    <w:rsid w:val="00136194"/>
    <w:rsid w:val="00136B51"/>
    <w:rsid w:val="00136B75"/>
    <w:rsid w:val="0014504E"/>
    <w:rsid w:val="001530A6"/>
    <w:rsid w:val="00155695"/>
    <w:rsid w:val="00156FF4"/>
    <w:rsid w:val="00157289"/>
    <w:rsid w:val="00157F57"/>
    <w:rsid w:val="00163594"/>
    <w:rsid w:val="00164A1D"/>
    <w:rsid w:val="00164CA9"/>
    <w:rsid w:val="00190AD1"/>
    <w:rsid w:val="00190F10"/>
    <w:rsid w:val="001A3C19"/>
    <w:rsid w:val="001A58D8"/>
    <w:rsid w:val="001B1DC4"/>
    <w:rsid w:val="001B23C8"/>
    <w:rsid w:val="001B2E2F"/>
    <w:rsid w:val="001B39BB"/>
    <w:rsid w:val="001C49C9"/>
    <w:rsid w:val="001C6506"/>
    <w:rsid w:val="001D6D16"/>
    <w:rsid w:val="001E350C"/>
    <w:rsid w:val="001F33E9"/>
    <w:rsid w:val="001F5D0F"/>
    <w:rsid w:val="001F7E9C"/>
    <w:rsid w:val="00203502"/>
    <w:rsid w:val="00204C41"/>
    <w:rsid w:val="002079C6"/>
    <w:rsid w:val="00212B66"/>
    <w:rsid w:val="0021485D"/>
    <w:rsid w:val="00220FEA"/>
    <w:rsid w:val="00227271"/>
    <w:rsid w:val="00227358"/>
    <w:rsid w:val="0022789F"/>
    <w:rsid w:val="00231037"/>
    <w:rsid w:val="00240EA4"/>
    <w:rsid w:val="00242A4F"/>
    <w:rsid w:val="00246EB7"/>
    <w:rsid w:val="002474EC"/>
    <w:rsid w:val="002475C4"/>
    <w:rsid w:val="00247A2F"/>
    <w:rsid w:val="0025662C"/>
    <w:rsid w:val="002651E1"/>
    <w:rsid w:val="0026743F"/>
    <w:rsid w:val="00273E7E"/>
    <w:rsid w:val="00274D12"/>
    <w:rsid w:val="002768BA"/>
    <w:rsid w:val="00277CAA"/>
    <w:rsid w:val="002810B3"/>
    <w:rsid w:val="00281FDD"/>
    <w:rsid w:val="0028423E"/>
    <w:rsid w:val="00284C77"/>
    <w:rsid w:val="00285684"/>
    <w:rsid w:val="00286C9F"/>
    <w:rsid w:val="00292148"/>
    <w:rsid w:val="002A3A16"/>
    <w:rsid w:val="002A5701"/>
    <w:rsid w:val="002B4D45"/>
    <w:rsid w:val="002B518B"/>
    <w:rsid w:val="002B5EB6"/>
    <w:rsid w:val="002C28DD"/>
    <w:rsid w:val="002C3EF0"/>
    <w:rsid w:val="002C4B30"/>
    <w:rsid w:val="002C6842"/>
    <w:rsid w:val="002E0A89"/>
    <w:rsid w:val="002E59AD"/>
    <w:rsid w:val="002E6187"/>
    <w:rsid w:val="002F006A"/>
    <w:rsid w:val="002F207B"/>
    <w:rsid w:val="002F4B04"/>
    <w:rsid w:val="002F5EF4"/>
    <w:rsid w:val="002F7DF2"/>
    <w:rsid w:val="0030181D"/>
    <w:rsid w:val="00301D48"/>
    <w:rsid w:val="003040BE"/>
    <w:rsid w:val="00306A01"/>
    <w:rsid w:val="00311867"/>
    <w:rsid w:val="0032113F"/>
    <w:rsid w:val="00322188"/>
    <w:rsid w:val="0032231B"/>
    <w:rsid w:val="0032324D"/>
    <w:rsid w:val="00323983"/>
    <w:rsid w:val="00324A59"/>
    <w:rsid w:val="00324F9E"/>
    <w:rsid w:val="00325194"/>
    <w:rsid w:val="003325D9"/>
    <w:rsid w:val="0033356D"/>
    <w:rsid w:val="00335091"/>
    <w:rsid w:val="00335AE4"/>
    <w:rsid w:val="00335F70"/>
    <w:rsid w:val="003362D7"/>
    <w:rsid w:val="0034084C"/>
    <w:rsid w:val="00347672"/>
    <w:rsid w:val="0035022C"/>
    <w:rsid w:val="00361244"/>
    <w:rsid w:val="003638AF"/>
    <w:rsid w:val="003661CE"/>
    <w:rsid w:val="00371667"/>
    <w:rsid w:val="0037185B"/>
    <w:rsid w:val="00383029"/>
    <w:rsid w:val="003832C1"/>
    <w:rsid w:val="00385A25"/>
    <w:rsid w:val="00387B08"/>
    <w:rsid w:val="003905BC"/>
    <w:rsid w:val="00392589"/>
    <w:rsid w:val="003A0F4D"/>
    <w:rsid w:val="003A1E74"/>
    <w:rsid w:val="003A26DB"/>
    <w:rsid w:val="003B1321"/>
    <w:rsid w:val="003B2095"/>
    <w:rsid w:val="003B287C"/>
    <w:rsid w:val="003B4E6E"/>
    <w:rsid w:val="003B5E40"/>
    <w:rsid w:val="003B716E"/>
    <w:rsid w:val="003B722B"/>
    <w:rsid w:val="003C13CE"/>
    <w:rsid w:val="003C1549"/>
    <w:rsid w:val="003C1C0E"/>
    <w:rsid w:val="003C4C23"/>
    <w:rsid w:val="003C58D2"/>
    <w:rsid w:val="003D5D3D"/>
    <w:rsid w:val="003E2BEF"/>
    <w:rsid w:val="003E5BF9"/>
    <w:rsid w:val="003E6674"/>
    <w:rsid w:val="003F183F"/>
    <w:rsid w:val="003F2551"/>
    <w:rsid w:val="003F635B"/>
    <w:rsid w:val="004016CC"/>
    <w:rsid w:val="00404DD9"/>
    <w:rsid w:val="00407F11"/>
    <w:rsid w:val="00410464"/>
    <w:rsid w:val="004113C8"/>
    <w:rsid w:val="00415EDC"/>
    <w:rsid w:val="00421B40"/>
    <w:rsid w:val="00422922"/>
    <w:rsid w:val="00424B67"/>
    <w:rsid w:val="0043157F"/>
    <w:rsid w:val="004315FA"/>
    <w:rsid w:val="004353DC"/>
    <w:rsid w:val="00440C41"/>
    <w:rsid w:val="00445BA1"/>
    <w:rsid w:val="00452180"/>
    <w:rsid w:val="00453A6A"/>
    <w:rsid w:val="00455F6C"/>
    <w:rsid w:val="004621C4"/>
    <w:rsid w:val="00464160"/>
    <w:rsid w:val="00464F91"/>
    <w:rsid w:val="0046501E"/>
    <w:rsid w:val="00465C60"/>
    <w:rsid w:val="004763E6"/>
    <w:rsid w:val="00484A3F"/>
    <w:rsid w:val="00495FF0"/>
    <w:rsid w:val="004A0436"/>
    <w:rsid w:val="004A479F"/>
    <w:rsid w:val="004A4EB1"/>
    <w:rsid w:val="004A545D"/>
    <w:rsid w:val="004A7C48"/>
    <w:rsid w:val="004B4F01"/>
    <w:rsid w:val="004B6437"/>
    <w:rsid w:val="004B6FF8"/>
    <w:rsid w:val="004B75E1"/>
    <w:rsid w:val="004C0DB3"/>
    <w:rsid w:val="004D6CBF"/>
    <w:rsid w:val="004F1EE7"/>
    <w:rsid w:val="00502B18"/>
    <w:rsid w:val="00502F05"/>
    <w:rsid w:val="00503AB9"/>
    <w:rsid w:val="00505F16"/>
    <w:rsid w:val="005114A3"/>
    <w:rsid w:val="00513062"/>
    <w:rsid w:val="00516CDA"/>
    <w:rsid w:val="00517B8C"/>
    <w:rsid w:val="00520D7F"/>
    <w:rsid w:val="005318F8"/>
    <w:rsid w:val="00541287"/>
    <w:rsid w:val="005430FE"/>
    <w:rsid w:val="0055509D"/>
    <w:rsid w:val="0055555C"/>
    <w:rsid w:val="00556996"/>
    <w:rsid w:val="00560003"/>
    <w:rsid w:val="00560345"/>
    <w:rsid w:val="00572ED7"/>
    <w:rsid w:val="005802E2"/>
    <w:rsid w:val="00581DD1"/>
    <w:rsid w:val="00583369"/>
    <w:rsid w:val="00583691"/>
    <w:rsid w:val="00586918"/>
    <w:rsid w:val="00592835"/>
    <w:rsid w:val="0059469B"/>
    <w:rsid w:val="00594D1C"/>
    <w:rsid w:val="005A0DAE"/>
    <w:rsid w:val="005A284D"/>
    <w:rsid w:val="005A37A0"/>
    <w:rsid w:val="005A3A7C"/>
    <w:rsid w:val="005B15B9"/>
    <w:rsid w:val="005B4816"/>
    <w:rsid w:val="005B4C0F"/>
    <w:rsid w:val="005C268C"/>
    <w:rsid w:val="005C3196"/>
    <w:rsid w:val="005C44D0"/>
    <w:rsid w:val="005C59E5"/>
    <w:rsid w:val="005C79BD"/>
    <w:rsid w:val="005D4937"/>
    <w:rsid w:val="005E2847"/>
    <w:rsid w:val="005F06BD"/>
    <w:rsid w:val="005F500F"/>
    <w:rsid w:val="005F79F6"/>
    <w:rsid w:val="00600647"/>
    <w:rsid w:val="00605CDD"/>
    <w:rsid w:val="00606DD1"/>
    <w:rsid w:val="00606FA6"/>
    <w:rsid w:val="006136D9"/>
    <w:rsid w:val="00614699"/>
    <w:rsid w:val="00623287"/>
    <w:rsid w:val="00625EFB"/>
    <w:rsid w:val="00633B05"/>
    <w:rsid w:val="00633F8F"/>
    <w:rsid w:val="0063697A"/>
    <w:rsid w:val="00645104"/>
    <w:rsid w:val="006468E5"/>
    <w:rsid w:val="006571AC"/>
    <w:rsid w:val="006579C2"/>
    <w:rsid w:val="00660996"/>
    <w:rsid w:val="00660C87"/>
    <w:rsid w:val="00661ABF"/>
    <w:rsid w:val="00663795"/>
    <w:rsid w:val="00663EA0"/>
    <w:rsid w:val="0066418F"/>
    <w:rsid w:val="006646B4"/>
    <w:rsid w:val="00664CE3"/>
    <w:rsid w:val="00673A0A"/>
    <w:rsid w:val="00673DEF"/>
    <w:rsid w:val="00680BDE"/>
    <w:rsid w:val="0068286C"/>
    <w:rsid w:val="00683BE0"/>
    <w:rsid w:val="00691CF2"/>
    <w:rsid w:val="00692633"/>
    <w:rsid w:val="00692640"/>
    <w:rsid w:val="00693242"/>
    <w:rsid w:val="006A03BD"/>
    <w:rsid w:val="006A5009"/>
    <w:rsid w:val="006B0642"/>
    <w:rsid w:val="006B1099"/>
    <w:rsid w:val="006B1964"/>
    <w:rsid w:val="006B2493"/>
    <w:rsid w:val="006B4D60"/>
    <w:rsid w:val="006B5731"/>
    <w:rsid w:val="006B5804"/>
    <w:rsid w:val="006B5F5F"/>
    <w:rsid w:val="006C31CC"/>
    <w:rsid w:val="006C4A52"/>
    <w:rsid w:val="006C4DD2"/>
    <w:rsid w:val="006D2167"/>
    <w:rsid w:val="006D46A7"/>
    <w:rsid w:val="006D4E4E"/>
    <w:rsid w:val="006D6012"/>
    <w:rsid w:val="006E0F8D"/>
    <w:rsid w:val="006E6315"/>
    <w:rsid w:val="006F0992"/>
    <w:rsid w:val="00700342"/>
    <w:rsid w:val="00701EF0"/>
    <w:rsid w:val="0070270D"/>
    <w:rsid w:val="00702970"/>
    <w:rsid w:val="0070368F"/>
    <w:rsid w:val="00707894"/>
    <w:rsid w:val="00714D49"/>
    <w:rsid w:val="00714DB7"/>
    <w:rsid w:val="0071515E"/>
    <w:rsid w:val="00715A35"/>
    <w:rsid w:val="0071605A"/>
    <w:rsid w:val="007163F0"/>
    <w:rsid w:val="0072131A"/>
    <w:rsid w:val="00723D6A"/>
    <w:rsid w:val="007246A5"/>
    <w:rsid w:val="00724A8D"/>
    <w:rsid w:val="00726DC7"/>
    <w:rsid w:val="00730321"/>
    <w:rsid w:val="00744F09"/>
    <w:rsid w:val="00747989"/>
    <w:rsid w:val="00752E6F"/>
    <w:rsid w:val="007602B7"/>
    <w:rsid w:val="007629F3"/>
    <w:rsid w:val="00772009"/>
    <w:rsid w:val="00776D98"/>
    <w:rsid w:val="00782C3C"/>
    <w:rsid w:val="00782E6D"/>
    <w:rsid w:val="00786416"/>
    <w:rsid w:val="00786572"/>
    <w:rsid w:val="007926CC"/>
    <w:rsid w:val="00793257"/>
    <w:rsid w:val="0079474B"/>
    <w:rsid w:val="007A041D"/>
    <w:rsid w:val="007A65AA"/>
    <w:rsid w:val="007B11EB"/>
    <w:rsid w:val="007B1D1C"/>
    <w:rsid w:val="007B3629"/>
    <w:rsid w:val="007B386D"/>
    <w:rsid w:val="007B6244"/>
    <w:rsid w:val="007B760C"/>
    <w:rsid w:val="007C5A35"/>
    <w:rsid w:val="007C705D"/>
    <w:rsid w:val="007D1E68"/>
    <w:rsid w:val="007D2DE8"/>
    <w:rsid w:val="007D3EE7"/>
    <w:rsid w:val="007E0FB5"/>
    <w:rsid w:val="007E100B"/>
    <w:rsid w:val="007E45C1"/>
    <w:rsid w:val="007E4F8F"/>
    <w:rsid w:val="007E51D0"/>
    <w:rsid w:val="007E5D8D"/>
    <w:rsid w:val="007E745C"/>
    <w:rsid w:val="00801316"/>
    <w:rsid w:val="0080299B"/>
    <w:rsid w:val="00802A9B"/>
    <w:rsid w:val="0080429C"/>
    <w:rsid w:val="00806B7A"/>
    <w:rsid w:val="00807220"/>
    <w:rsid w:val="00812254"/>
    <w:rsid w:val="00812C9D"/>
    <w:rsid w:val="008152B8"/>
    <w:rsid w:val="00825779"/>
    <w:rsid w:val="00832C22"/>
    <w:rsid w:val="0083517D"/>
    <w:rsid w:val="008400FC"/>
    <w:rsid w:val="0084515F"/>
    <w:rsid w:val="00856E15"/>
    <w:rsid w:val="008717AA"/>
    <w:rsid w:val="00872EC5"/>
    <w:rsid w:val="00874317"/>
    <w:rsid w:val="00883D4B"/>
    <w:rsid w:val="008849BB"/>
    <w:rsid w:val="008865B8"/>
    <w:rsid w:val="00886BB0"/>
    <w:rsid w:val="008871F3"/>
    <w:rsid w:val="0089468F"/>
    <w:rsid w:val="00897D0D"/>
    <w:rsid w:val="008A255E"/>
    <w:rsid w:val="008B0679"/>
    <w:rsid w:val="008B3505"/>
    <w:rsid w:val="008B6642"/>
    <w:rsid w:val="008B6BE6"/>
    <w:rsid w:val="008B78DC"/>
    <w:rsid w:val="008C0381"/>
    <w:rsid w:val="008C2507"/>
    <w:rsid w:val="008C2D9F"/>
    <w:rsid w:val="008C31DD"/>
    <w:rsid w:val="008C4ED0"/>
    <w:rsid w:val="008C5004"/>
    <w:rsid w:val="008D7991"/>
    <w:rsid w:val="008E1E91"/>
    <w:rsid w:val="008E29BC"/>
    <w:rsid w:val="008E6553"/>
    <w:rsid w:val="008F33FA"/>
    <w:rsid w:val="00901610"/>
    <w:rsid w:val="00904BD2"/>
    <w:rsid w:val="0091507D"/>
    <w:rsid w:val="00922195"/>
    <w:rsid w:val="00923A6B"/>
    <w:rsid w:val="00931D42"/>
    <w:rsid w:val="00934521"/>
    <w:rsid w:val="00946813"/>
    <w:rsid w:val="00947213"/>
    <w:rsid w:val="009574B4"/>
    <w:rsid w:val="009574EA"/>
    <w:rsid w:val="00957BCD"/>
    <w:rsid w:val="009705D1"/>
    <w:rsid w:val="0097169A"/>
    <w:rsid w:val="0098056F"/>
    <w:rsid w:val="00980DE6"/>
    <w:rsid w:val="00981097"/>
    <w:rsid w:val="00993819"/>
    <w:rsid w:val="0099688F"/>
    <w:rsid w:val="009A716D"/>
    <w:rsid w:val="009B378C"/>
    <w:rsid w:val="009B726E"/>
    <w:rsid w:val="009C1F72"/>
    <w:rsid w:val="009C59BA"/>
    <w:rsid w:val="009C5E0E"/>
    <w:rsid w:val="009D1458"/>
    <w:rsid w:val="009D5B63"/>
    <w:rsid w:val="009D78AE"/>
    <w:rsid w:val="009D7FBC"/>
    <w:rsid w:val="009E0FBE"/>
    <w:rsid w:val="009E3C68"/>
    <w:rsid w:val="009E661E"/>
    <w:rsid w:val="009F199B"/>
    <w:rsid w:val="00A06554"/>
    <w:rsid w:val="00A11067"/>
    <w:rsid w:val="00A14B43"/>
    <w:rsid w:val="00A20DB0"/>
    <w:rsid w:val="00A23B70"/>
    <w:rsid w:val="00A249BE"/>
    <w:rsid w:val="00A34959"/>
    <w:rsid w:val="00A35434"/>
    <w:rsid w:val="00A35593"/>
    <w:rsid w:val="00A376A2"/>
    <w:rsid w:val="00A4258E"/>
    <w:rsid w:val="00A42BD0"/>
    <w:rsid w:val="00A430C7"/>
    <w:rsid w:val="00A46BDE"/>
    <w:rsid w:val="00A553F8"/>
    <w:rsid w:val="00A601F4"/>
    <w:rsid w:val="00A60662"/>
    <w:rsid w:val="00A61945"/>
    <w:rsid w:val="00A675E6"/>
    <w:rsid w:val="00A74441"/>
    <w:rsid w:val="00A74933"/>
    <w:rsid w:val="00A775DA"/>
    <w:rsid w:val="00A80735"/>
    <w:rsid w:val="00A815BB"/>
    <w:rsid w:val="00A83096"/>
    <w:rsid w:val="00A93AEA"/>
    <w:rsid w:val="00A9404A"/>
    <w:rsid w:val="00A96479"/>
    <w:rsid w:val="00AA03D3"/>
    <w:rsid w:val="00AA25A0"/>
    <w:rsid w:val="00AA2A2F"/>
    <w:rsid w:val="00AA540E"/>
    <w:rsid w:val="00AA6253"/>
    <w:rsid w:val="00AB058D"/>
    <w:rsid w:val="00AB0DDD"/>
    <w:rsid w:val="00AC2421"/>
    <w:rsid w:val="00AC568E"/>
    <w:rsid w:val="00AC7385"/>
    <w:rsid w:val="00AD5440"/>
    <w:rsid w:val="00AE1287"/>
    <w:rsid w:val="00AE3FFB"/>
    <w:rsid w:val="00AE6393"/>
    <w:rsid w:val="00AF5B58"/>
    <w:rsid w:val="00B002F6"/>
    <w:rsid w:val="00B01CF4"/>
    <w:rsid w:val="00B03EDC"/>
    <w:rsid w:val="00B1117F"/>
    <w:rsid w:val="00B11AC1"/>
    <w:rsid w:val="00B12E54"/>
    <w:rsid w:val="00B13060"/>
    <w:rsid w:val="00B225CF"/>
    <w:rsid w:val="00B2795D"/>
    <w:rsid w:val="00B34782"/>
    <w:rsid w:val="00B34E5C"/>
    <w:rsid w:val="00B35467"/>
    <w:rsid w:val="00B42331"/>
    <w:rsid w:val="00B44868"/>
    <w:rsid w:val="00B46CE6"/>
    <w:rsid w:val="00B50810"/>
    <w:rsid w:val="00B5434A"/>
    <w:rsid w:val="00B55585"/>
    <w:rsid w:val="00B6362C"/>
    <w:rsid w:val="00B757AB"/>
    <w:rsid w:val="00B80E83"/>
    <w:rsid w:val="00B82851"/>
    <w:rsid w:val="00B92897"/>
    <w:rsid w:val="00B92977"/>
    <w:rsid w:val="00B9651E"/>
    <w:rsid w:val="00B976C1"/>
    <w:rsid w:val="00BA6176"/>
    <w:rsid w:val="00BB0EFB"/>
    <w:rsid w:val="00BB4DC0"/>
    <w:rsid w:val="00BB5E17"/>
    <w:rsid w:val="00BB5F8C"/>
    <w:rsid w:val="00BC25AF"/>
    <w:rsid w:val="00BC58A1"/>
    <w:rsid w:val="00BD09C0"/>
    <w:rsid w:val="00BD398D"/>
    <w:rsid w:val="00BD6766"/>
    <w:rsid w:val="00BE0915"/>
    <w:rsid w:val="00BE1C46"/>
    <w:rsid w:val="00BE5553"/>
    <w:rsid w:val="00BF1843"/>
    <w:rsid w:val="00BF2995"/>
    <w:rsid w:val="00BF5588"/>
    <w:rsid w:val="00BF75D9"/>
    <w:rsid w:val="00C032B5"/>
    <w:rsid w:val="00C04CAC"/>
    <w:rsid w:val="00C13836"/>
    <w:rsid w:val="00C15B50"/>
    <w:rsid w:val="00C16857"/>
    <w:rsid w:val="00C21BBA"/>
    <w:rsid w:val="00C254D8"/>
    <w:rsid w:val="00C27A8C"/>
    <w:rsid w:val="00C3399A"/>
    <w:rsid w:val="00C34187"/>
    <w:rsid w:val="00C35BDC"/>
    <w:rsid w:val="00C3643A"/>
    <w:rsid w:val="00C40D64"/>
    <w:rsid w:val="00C47B20"/>
    <w:rsid w:val="00C5271B"/>
    <w:rsid w:val="00C54B1E"/>
    <w:rsid w:val="00C54CBA"/>
    <w:rsid w:val="00C553F5"/>
    <w:rsid w:val="00C565E2"/>
    <w:rsid w:val="00C62B9D"/>
    <w:rsid w:val="00C64AE9"/>
    <w:rsid w:val="00C6584F"/>
    <w:rsid w:val="00C670F2"/>
    <w:rsid w:val="00C70266"/>
    <w:rsid w:val="00C736FF"/>
    <w:rsid w:val="00C767FA"/>
    <w:rsid w:val="00C77AD9"/>
    <w:rsid w:val="00C851F5"/>
    <w:rsid w:val="00C85E23"/>
    <w:rsid w:val="00C90142"/>
    <w:rsid w:val="00CA183A"/>
    <w:rsid w:val="00CB2098"/>
    <w:rsid w:val="00CB41FD"/>
    <w:rsid w:val="00CB5B3A"/>
    <w:rsid w:val="00CC0801"/>
    <w:rsid w:val="00CD4EFF"/>
    <w:rsid w:val="00CD7EAE"/>
    <w:rsid w:val="00CE3EEB"/>
    <w:rsid w:val="00CE5C10"/>
    <w:rsid w:val="00CE74AB"/>
    <w:rsid w:val="00CF0268"/>
    <w:rsid w:val="00CF3E73"/>
    <w:rsid w:val="00CF4F44"/>
    <w:rsid w:val="00CF72A1"/>
    <w:rsid w:val="00D0230A"/>
    <w:rsid w:val="00D02330"/>
    <w:rsid w:val="00D06194"/>
    <w:rsid w:val="00D062F2"/>
    <w:rsid w:val="00D06A98"/>
    <w:rsid w:val="00D23014"/>
    <w:rsid w:val="00D25143"/>
    <w:rsid w:val="00D26590"/>
    <w:rsid w:val="00D27236"/>
    <w:rsid w:val="00D304BA"/>
    <w:rsid w:val="00D33149"/>
    <w:rsid w:val="00D3377A"/>
    <w:rsid w:val="00D41DEF"/>
    <w:rsid w:val="00D57545"/>
    <w:rsid w:val="00D63808"/>
    <w:rsid w:val="00D641BF"/>
    <w:rsid w:val="00D67EBE"/>
    <w:rsid w:val="00D735C3"/>
    <w:rsid w:val="00D736D8"/>
    <w:rsid w:val="00D73CA5"/>
    <w:rsid w:val="00D73FE4"/>
    <w:rsid w:val="00D82E77"/>
    <w:rsid w:val="00D935F0"/>
    <w:rsid w:val="00D941CC"/>
    <w:rsid w:val="00DA0AFB"/>
    <w:rsid w:val="00DA12B7"/>
    <w:rsid w:val="00DA12C2"/>
    <w:rsid w:val="00DA349F"/>
    <w:rsid w:val="00DA5C3F"/>
    <w:rsid w:val="00DA6D6E"/>
    <w:rsid w:val="00DB09B2"/>
    <w:rsid w:val="00DB2E3A"/>
    <w:rsid w:val="00DB4397"/>
    <w:rsid w:val="00DB770D"/>
    <w:rsid w:val="00DC1813"/>
    <w:rsid w:val="00DC181B"/>
    <w:rsid w:val="00DC48F4"/>
    <w:rsid w:val="00DC50AE"/>
    <w:rsid w:val="00DC65D0"/>
    <w:rsid w:val="00DD5CBF"/>
    <w:rsid w:val="00DD625C"/>
    <w:rsid w:val="00DD7C2B"/>
    <w:rsid w:val="00DE3376"/>
    <w:rsid w:val="00DF455A"/>
    <w:rsid w:val="00DF4A0F"/>
    <w:rsid w:val="00DF6162"/>
    <w:rsid w:val="00E02F97"/>
    <w:rsid w:val="00E03EE9"/>
    <w:rsid w:val="00E11441"/>
    <w:rsid w:val="00E13B68"/>
    <w:rsid w:val="00E13E97"/>
    <w:rsid w:val="00E168F0"/>
    <w:rsid w:val="00E20C6D"/>
    <w:rsid w:val="00E213B0"/>
    <w:rsid w:val="00E22699"/>
    <w:rsid w:val="00E24B74"/>
    <w:rsid w:val="00E25C1E"/>
    <w:rsid w:val="00E30157"/>
    <w:rsid w:val="00E32142"/>
    <w:rsid w:val="00E41B38"/>
    <w:rsid w:val="00E42EC3"/>
    <w:rsid w:val="00E45FF8"/>
    <w:rsid w:val="00E50557"/>
    <w:rsid w:val="00E54699"/>
    <w:rsid w:val="00E54D34"/>
    <w:rsid w:val="00E572D5"/>
    <w:rsid w:val="00E61631"/>
    <w:rsid w:val="00E64D82"/>
    <w:rsid w:val="00E64F47"/>
    <w:rsid w:val="00E66D62"/>
    <w:rsid w:val="00E7185B"/>
    <w:rsid w:val="00E72227"/>
    <w:rsid w:val="00E7442E"/>
    <w:rsid w:val="00E75787"/>
    <w:rsid w:val="00E80194"/>
    <w:rsid w:val="00E81943"/>
    <w:rsid w:val="00E855AE"/>
    <w:rsid w:val="00E87B1F"/>
    <w:rsid w:val="00E9774C"/>
    <w:rsid w:val="00EA46AF"/>
    <w:rsid w:val="00EA5D5F"/>
    <w:rsid w:val="00EA755B"/>
    <w:rsid w:val="00EA7868"/>
    <w:rsid w:val="00EB2C45"/>
    <w:rsid w:val="00EB2ED3"/>
    <w:rsid w:val="00EC17FC"/>
    <w:rsid w:val="00EC323B"/>
    <w:rsid w:val="00EC7A5C"/>
    <w:rsid w:val="00EC7EEF"/>
    <w:rsid w:val="00ED71EF"/>
    <w:rsid w:val="00EE4379"/>
    <w:rsid w:val="00EE454C"/>
    <w:rsid w:val="00EE6600"/>
    <w:rsid w:val="00EF3847"/>
    <w:rsid w:val="00F003EA"/>
    <w:rsid w:val="00F00EA0"/>
    <w:rsid w:val="00F02B48"/>
    <w:rsid w:val="00F04C68"/>
    <w:rsid w:val="00F0747D"/>
    <w:rsid w:val="00F1030A"/>
    <w:rsid w:val="00F15F49"/>
    <w:rsid w:val="00F17AAD"/>
    <w:rsid w:val="00F213C2"/>
    <w:rsid w:val="00F22173"/>
    <w:rsid w:val="00F227E0"/>
    <w:rsid w:val="00F24A05"/>
    <w:rsid w:val="00F33B6F"/>
    <w:rsid w:val="00F35483"/>
    <w:rsid w:val="00F36DE9"/>
    <w:rsid w:val="00F40F6A"/>
    <w:rsid w:val="00F410FB"/>
    <w:rsid w:val="00F42441"/>
    <w:rsid w:val="00F442A4"/>
    <w:rsid w:val="00F446B8"/>
    <w:rsid w:val="00F511F8"/>
    <w:rsid w:val="00F6135F"/>
    <w:rsid w:val="00F64480"/>
    <w:rsid w:val="00F64705"/>
    <w:rsid w:val="00F65DF6"/>
    <w:rsid w:val="00F67BF9"/>
    <w:rsid w:val="00F7048E"/>
    <w:rsid w:val="00F72FE5"/>
    <w:rsid w:val="00F77406"/>
    <w:rsid w:val="00F80098"/>
    <w:rsid w:val="00F84123"/>
    <w:rsid w:val="00F85E44"/>
    <w:rsid w:val="00F86A65"/>
    <w:rsid w:val="00F8728F"/>
    <w:rsid w:val="00F9292A"/>
    <w:rsid w:val="00F9423E"/>
    <w:rsid w:val="00F95CB5"/>
    <w:rsid w:val="00F95FF8"/>
    <w:rsid w:val="00FA11A5"/>
    <w:rsid w:val="00FA1B4E"/>
    <w:rsid w:val="00FB51B3"/>
    <w:rsid w:val="00FB5323"/>
    <w:rsid w:val="00FB5500"/>
    <w:rsid w:val="00FB59A7"/>
    <w:rsid w:val="00FB5D12"/>
    <w:rsid w:val="00FD368E"/>
    <w:rsid w:val="00FD6488"/>
    <w:rsid w:val="00FE5B1E"/>
    <w:rsid w:val="00FE5C5B"/>
    <w:rsid w:val="00FF227C"/>
    <w:rsid w:val="00FF6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8B781"/>
  <w15:chartTrackingRefBased/>
  <w15:docId w15:val="{C85D1E30-0303-0F40-86BB-CB5B48BA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B3505"/>
    <w:pPr>
      <w:keepNext/>
      <w:keepLines/>
      <w:spacing w:before="240" w:after="240" w:line="578" w:lineRule="auto"/>
      <w:jc w:val="center"/>
      <w:outlineLvl w:val="0"/>
    </w:pPr>
    <w:rPr>
      <w:rFonts w:ascii="Times New Roman" w:eastAsia="宋体" w:hAnsi="Times New Roman" w:cs="Times New Roman (正文 CS 字体)"/>
      <w:b/>
      <w:bCs/>
      <w:kern w:val="44"/>
      <w:sz w:val="44"/>
      <w:szCs w:val="44"/>
    </w:rPr>
  </w:style>
  <w:style w:type="paragraph" w:styleId="2">
    <w:name w:val="heading 2"/>
    <w:basedOn w:val="a"/>
    <w:next w:val="a"/>
    <w:link w:val="20"/>
    <w:uiPriority w:val="9"/>
    <w:unhideWhenUsed/>
    <w:qFormat/>
    <w:rsid w:val="00BD6766"/>
    <w:pPr>
      <w:keepNext/>
      <w:keepLines/>
      <w:spacing w:before="120" w:after="120" w:line="360" w:lineRule="auto"/>
      <w:jc w:val="left"/>
      <w:outlineLvl w:val="1"/>
    </w:pPr>
    <w:rPr>
      <w:rFonts w:ascii="Times New Roman" w:eastAsia="黑体" w:hAnsi="Times New Roman" w:cs="Times New Roman (标题 CS)"/>
      <w:b/>
      <w:bCs/>
      <w:sz w:val="30"/>
      <w:szCs w:val="32"/>
    </w:rPr>
  </w:style>
  <w:style w:type="paragraph" w:styleId="3">
    <w:name w:val="heading 3"/>
    <w:basedOn w:val="a"/>
    <w:next w:val="a"/>
    <w:link w:val="30"/>
    <w:uiPriority w:val="9"/>
    <w:semiHidden/>
    <w:unhideWhenUsed/>
    <w:qFormat/>
    <w:rsid w:val="00C15B5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505"/>
    <w:rPr>
      <w:rFonts w:ascii="Times New Roman" w:eastAsia="宋体" w:hAnsi="Times New Roman" w:cs="Times New Roman (正文 CS 字体)"/>
      <w:b/>
      <w:bCs/>
      <w:kern w:val="44"/>
      <w:sz w:val="44"/>
      <w:szCs w:val="44"/>
    </w:rPr>
  </w:style>
  <w:style w:type="character" w:customStyle="1" w:styleId="20">
    <w:name w:val="标题 2 字符"/>
    <w:basedOn w:val="a0"/>
    <w:link w:val="2"/>
    <w:uiPriority w:val="9"/>
    <w:rsid w:val="00BD6766"/>
    <w:rPr>
      <w:rFonts w:ascii="Times New Roman" w:eastAsia="黑体" w:hAnsi="Times New Roman" w:cs="Times New Roman (标题 CS)"/>
      <w:b/>
      <w:bCs/>
      <w:sz w:val="30"/>
      <w:szCs w:val="32"/>
    </w:rPr>
  </w:style>
  <w:style w:type="paragraph" w:styleId="TOC">
    <w:name w:val="TOC Heading"/>
    <w:basedOn w:val="1"/>
    <w:next w:val="a"/>
    <w:uiPriority w:val="39"/>
    <w:unhideWhenUsed/>
    <w:qFormat/>
    <w:rsid w:val="008E29BC"/>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TOC1">
    <w:name w:val="toc 1"/>
    <w:basedOn w:val="a"/>
    <w:next w:val="a"/>
    <w:autoRedefine/>
    <w:uiPriority w:val="39"/>
    <w:unhideWhenUsed/>
    <w:rsid w:val="00D23014"/>
    <w:pPr>
      <w:tabs>
        <w:tab w:val="right" w:leader="dot" w:pos="8290"/>
      </w:tabs>
      <w:spacing w:before="120"/>
      <w:jc w:val="left"/>
    </w:pPr>
    <w:rPr>
      <w:rFonts w:eastAsia="黑体"/>
      <w:b/>
      <w:bCs/>
      <w:iCs/>
      <w:noProof/>
      <w:sz w:val="28"/>
    </w:rPr>
  </w:style>
  <w:style w:type="paragraph" w:styleId="TOC2">
    <w:name w:val="toc 2"/>
    <w:basedOn w:val="a"/>
    <w:next w:val="a"/>
    <w:autoRedefine/>
    <w:uiPriority w:val="39"/>
    <w:unhideWhenUsed/>
    <w:rsid w:val="00EC7A5C"/>
    <w:pPr>
      <w:tabs>
        <w:tab w:val="right" w:leader="dot" w:pos="8290"/>
      </w:tabs>
      <w:spacing w:afterLines="50" w:after="50"/>
      <w:ind w:left="210"/>
      <w:jc w:val="left"/>
    </w:pPr>
    <w:rPr>
      <w:rFonts w:ascii="Times New Roman" w:eastAsia="宋体" w:hAnsi="Times New Roman" w:cs="Times New Roman (正文 CS 字体)"/>
      <w:bCs/>
      <w:sz w:val="24"/>
      <w:szCs w:val="22"/>
    </w:rPr>
  </w:style>
  <w:style w:type="paragraph" w:styleId="TOC3">
    <w:name w:val="toc 3"/>
    <w:basedOn w:val="a"/>
    <w:next w:val="a"/>
    <w:autoRedefine/>
    <w:uiPriority w:val="39"/>
    <w:unhideWhenUsed/>
    <w:rsid w:val="008E29BC"/>
    <w:pPr>
      <w:ind w:left="420"/>
      <w:jc w:val="left"/>
    </w:pPr>
    <w:rPr>
      <w:rFonts w:eastAsiaTheme="minorHAnsi"/>
      <w:sz w:val="20"/>
      <w:szCs w:val="20"/>
    </w:rPr>
  </w:style>
  <w:style w:type="paragraph" w:styleId="TOC4">
    <w:name w:val="toc 4"/>
    <w:basedOn w:val="a"/>
    <w:next w:val="a"/>
    <w:autoRedefine/>
    <w:uiPriority w:val="39"/>
    <w:semiHidden/>
    <w:unhideWhenUsed/>
    <w:rsid w:val="008E29BC"/>
    <w:pPr>
      <w:ind w:left="630"/>
      <w:jc w:val="left"/>
    </w:pPr>
    <w:rPr>
      <w:rFonts w:eastAsiaTheme="minorHAnsi"/>
      <w:sz w:val="20"/>
      <w:szCs w:val="20"/>
    </w:rPr>
  </w:style>
  <w:style w:type="paragraph" w:styleId="TOC5">
    <w:name w:val="toc 5"/>
    <w:basedOn w:val="a"/>
    <w:next w:val="a"/>
    <w:autoRedefine/>
    <w:uiPriority w:val="39"/>
    <w:semiHidden/>
    <w:unhideWhenUsed/>
    <w:rsid w:val="008E29BC"/>
    <w:pPr>
      <w:ind w:left="840"/>
      <w:jc w:val="left"/>
    </w:pPr>
    <w:rPr>
      <w:rFonts w:eastAsiaTheme="minorHAnsi"/>
      <w:sz w:val="20"/>
      <w:szCs w:val="20"/>
    </w:rPr>
  </w:style>
  <w:style w:type="paragraph" w:styleId="TOC6">
    <w:name w:val="toc 6"/>
    <w:basedOn w:val="a"/>
    <w:next w:val="a"/>
    <w:autoRedefine/>
    <w:uiPriority w:val="39"/>
    <w:semiHidden/>
    <w:unhideWhenUsed/>
    <w:rsid w:val="008E29BC"/>
    <w:pPr>
      <w:ind w:left="1050"/>
      <w:jc w:val="left"/>
    </w:pPr>
    <w:rPr>
      <w:rFonts w:eastAsiaTheme="minorHAnsi"/>
      <w:sz w:val="20"/>
      <w:szCs w:val="20"/>
    </w:rPr>
  </w:style>
  <w:style w:type="paragraph" w:styleId="TOC7">
    <w:name w:val="toc 7"/>
    <w:basedOn w:val="a"/>
    <w:next w:val="a"/>
    <w:autoRedefine/>
    <w:uiPriority w:val="39"/>
    <w:semiHidden/>
    <w:unhideWhenUsed/>
    <w:rsid w:val="008E29BC"/>
    <w:pPr>
      <w:ind w:left="1260"/>
      <w:jc w:val="left"/>
    </w:pPr>
    <w:rPr>
      <w:rFonts w:eastAsiaTheme="minorHAnsi"/>
      <w:sz w:val="20"/>
      <w:szCs w:val="20"/>
    </w:rPr>
  </w:style>
  <w:style w:type="paragraph" w:styleId="TOC8">
    <w:name w:val="toc 8"/>
    <w:basedOn w:val="a"/>
    <w:next w:val="a"/>
    <w:autoRedefine/>
    <w:uiPriority w:val="39"/>
    <w:semiHidden/>
    <w:unhideWhenUsed/>
    <w:rsid w:val="008E29BC"/>
    <w:pPr>
      <w:ind w:left="1470"/>
      <w:jc w:val="left"/>
    </w:pPr>
    <w:rPr>
      <w:rFonts w:eastAsiaTheme="minorHAnsi"/>
      <w:sz w:val="20"/>
      <w:szCs w:val="20"/>
    </w:rPr>
  </w:style>
  <w:style w:type="paragraph" w:styleId="TOC9">
    <w:name w:val="toc 9"/>
    <w:basedOn w:val="a"/>
    <w:next w:val="a"/>
    <w:autoRedefine/>
    <w:uiPriority w:val="39"/>
    <w:semiHidden/>
    <w:unhideWhenUsed/>
    <w:rsid w:val="008E29BC"/>
    <w:pPr>
      <w:ind w:left="1680"/>
      <w:jc w:val="left"/>
    </w:pPr>
    <w:rPr>
      <w:rFonts w:eastAsiaTheme="minorHAnsi"/>
      <w:sz w:val="20"/>
      <w:szCs w:val="20"/>
    </w:rPr>
  </w:style>
  <w:style w:type="character" w:styleId="a3">
    <w:name w:val="Hyperlink"/>
    <w:basedOn w:val="a0"/>
    <w:uiPriority w:val="99"/>
    <w:unhideWhenUsed/>
    <w:rsid w:val="00F64480"/>
    <w:rPr>
      <w:color w:val="0563C1" w:themeColor="hyperlink"/>
      <w:u w:val="single"/>
    </w:rPr>
  </w:style>
  <w:style w:type="paragraph" w:styleId="a4">
    <w:name w:val="footer"/>
    <w:basedOn w:val="a"/>
    <w:link w:val="a5"/>
    <w:uiPriority w:val="99"/>
    <w:unhideWhenUsed/>
    <w:rsid w:val="00E54D34"/>
    <w:pPr>
      <w:tabs>
        <w:tab w:val="center" w:pos="4153"/>
        <w:tab w:val="right" w:pos="8306"/>
      </w:tabs>
      <w:snapToGrid w:val="0"/>
      <w:jc w:val="left"/>
    </w:pPr>
    <w:rPr>
      <w:sz w:val="18"/>
      <w:szCs w:val="18"/>
    </w:rPr>
  </w:style>
  <w:style w:type="character" w:customStyle="1" w:styleId="a5">
    <w:name w:val="页脚 字符"/>
    <w:basedOn w:val="a0"/>
    <w:link w:val="a4"/>
    <w:uiPriority w:val="99"/>
    <w:rsid w:val="00E54D34"/>
    <w:rPr>
      <w:sz w:val="18"/>
      <w:szCs w:val="18"/>
    </w:rPr>
  </w:style>
  <w:style w:type="character" w:styleId="a6">
    <w:name w:val="page number"/>
    <w:basedOn w:val="a0"/>
    <w:uiPriority w:val="99"/>
    <w:semiHidden/>
    <w:unhideWhenUsed/>
    <w:rsid w:val="00E54D34"/>
  </w:style>
  <w:style w:type="paragraph" w:styleId="a7">
    <w:name w:val="header"/>
    <w:basedOn w:val="a"/>
    <w:link w:val="a8"/>
    <w:uiPriority w:val="99"/>
    <w:unhideWhenUsed/>
    <w:rsid w:val="00DD7C2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D7C2B"/>
    <w:rPr>
      <w:sz w:val="18"/>
      <w:szCs w:val="18"/>
    </w:rPr>
  </w:style>
  <w:style w:type="character" w:customStyle="1" w:styleId="30">
    <w:name w:val="标题 3 字符"/>
    <w:basedOn w:val="a0"/>
    <w:link w:val="3"/>
    <w:uiPriority w:val="9"/>
    <w:semiHidden/>
    <w:rsid w:val="00C15B50"/>
    <w:rPr>
      <w:b/>
      <w:bCs/>
      <w:sz w:val="32"/>
      <w:szCs w:val="32"/>
    </w:rPr>
  </w:style>
  <w:style w:type="paragraph" w:styleId="a9">
    <w:name w:val="Date"/>
    <w:basedOn w:val="a"/>
    <w:next w:val="a"/>
    <w:link w:val="aa"/>
    <w:uiPriority w:val="99"/>
    <w:semiHidden/>
    <w:unhideWhenUsed/>
    <w:rsid w:val="00DA0AFB"/>
    <w:pPr>
      <w:ind w:leftChars="2500" w:left="100"/>
    </w:pPr>
  </w:style>
  <w:style w:type="character" w:customStyle="1" w:styleId="aa">
    <w:name w:val="日期 字符"/>
    <w:basedOn w:val="a0"/>
    <w:link w:val="a9"/>
    <w:uiPriority w:val="99"/>
    <w:semiHidden/>
    <w:rsid w:val="00DA0AFB"/>
  </w:style>
  <w:style w:type="paragraph" w:styleId="ab">
    <w:name w:val="Balloon Text"/>
    <w:basedOn w:val="a"/>
    <w:link w:val="ac"/>
    <w:uiPriority w:val="99"/>
    <w:semiHidden/>
    <w:unhideWhenUsed/>
    <w:rsid w:val="00C62B9D"/>
    <w:rPr>
      <w:rFonts w:ascii="宋体" w:eastAsia="宋体"/>
      <w:sz w:val="18"/>
      <w:szCs w:val="18"/>
    </w:rPr>
  </w:style>
  <w:style w:type="character" w:customStyle="1" w:styleId="ac">
    <w:name w:val="批注框文本 字符"/>
    <w:basedOn w:val="a0"/>
    <w:link w:val="ab"/>
    <w:uiPriority w:val="99"/>
    <w:semiHidden/>
    <w:rsid w:val="00C62B9D"/>
    <w:rPr>
      <w:rFonts w:ascii="宋体" w:eastAsia="宋体"/>
      <w:sz w:val="18"/>
      <w:szCs w:val="18"/>
    </w:rPr>
  </w:style>
  <w:style w:type="paragraph" w:styleId="ad">
    <w:name w:val="Normal (Web)"/>
    <w:basedOn w:val="a"/>
    <w:uiPriority w:val="99"/>
    <w:unhideWhenUsed/>
    <w:rsid w:val="00054969"/>
    <w:pPr>
      <w:widowControl/>
      <w:spacing w:before="100" w:beforeAutospacing="1" w:after="100" w:afterAutospacing="1"/>
      <w:jc w:val="left"/>
    </w:pPr>
    <w:rPr>
      <w:rFonts w:ascii="宋体" w:eastAsia="宋体" w:hAnsi="宋体" w:cs="宋体"/>
      <w:kern w:val="0"/>
      <w:sz w:val="24"/>
    </w:rPr>
  </w:style>
  <w:style w:type="character" w:styleId="ae">
    <w:name w:val="Strong"/>
    <w:basedOn w:val="a0"/>
    <w:uiPriority w:val="22"/>
    <w:qFormat/>
    <w:rsid w:val="003B1321"/>
    <w:rPr>
      <w:b/>
      <w:bCs/>
    </w:rPr>
  </w:style>
  <w:style w:type="table" w:styleId="af">
    <w:name w:val="Table Grid"/>
    <w:basedOn w:val="a1"/>
    <w:uiPriority w:val="39"/>
    <w:rsid w:val="00C85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5728">
      <w:bodyDiv w:val="1"/>
      <w:marLeft w:val="0"/>
      <w:marRight w:val="0"/>
      <w:marTop w:val="0"/>
      <w:marBottom w:val="0"/>
      <w:divBdr>
        <w:top w:val="none" w:sz="0" w:space="0" w:color="auto"/>
        <w:left w:val="none" w:sz="0" w:space="0" w:color="auto"/>
        <w:bottom w:val="none" w:sz="0" w:space="0" w:color="auto"/>
        <w:right w:val="none" w:sz="0" w:space="0" w:color="auto"/>
      </w:divBdr>
    </w:div>
    <w:div w:id="109905594">
      <w:bodyDiv w:val="1"/>
      <w:marLeft w:val="0"/>
      <w:marRight w:val="0"/>
      <w:marTop w:val="0"/>
      <w:marBottom w:val="0"/>
      <w:divBdr>
        <w:top w:val="none" w:sz="0" w:space="0" w:color="auto"/>
        <w:left w:val="none" w:sz="0" w:space="0" w:color="auto"/>
        <w:bottom w:val="none" w:sz="0" w:space="0" w:color="auto"/>
        <w:right w:val="none" w:sz="0" w:space="0" w:color="auto"/>
      </w:divBdr>
    </w:div>
    <w:div w:id="241331140">
      <w:bodyDiv w:val="1"/>
      <w:marLeft w:val="0"/>
      <w:marRight w:val="0"/>
      <w:marTop w:val="0"/>
      <w:marBottom w:val="0"/>
      <w:divBdr>
        <w:top w:val="none" w:sz="0" w:space="0" w:color="auto"/>
        <w:left w:val="none" w:sz="0" w:space="0" w:color="auto"/>
        <w:bottom w:val="none" w:sz="0" w:space="0" w:color="auto"/>
        <w:right w:val="none" w:sz="0" w:space="0" w:color="auto"/>
      </w:divBdr>
    </w:div>
    <w:div w:id="309360929">
      <w:bodyDiv w:val="1"/>
      <w:marLeft w:val="0"/>
      <w:marRight w:val="0"/>
      <w:marTop w:val="0"/>
      <w:marBottom w:val="0"/>
      <w:divBdr>
        <w:top w:val="none" w:sz="0" w:space="0" w:color="auto"/>
        <w:left w:val="none" w:sz="0" w:space="0" w:color="auto"/>
        <w:bottom w:val="none" w:sz="0" w:space="0" w:color="auto"/>
        <w:right w:val="none" w:sz="0" w:space="0" w:color="auto"/>
      </w:divBdr>
    </w:div>
    <w:div w:id="407463738">
      <w:bodyDiv w:val="1"/>
      <w:marLeft w:val="0"/>
      <w:marRight w:val="0"/>
      <w:marTop w:val="0"/>
      <w:marBottom w:val="0"/>
      <w:divBdr>
        <w:top w:val="none" w:sz="0" w:space="0" w:color="auto"/>
        <w:left w:val="none" w:sz="0" w:space="0" w:color="auto"/>
        <w:bottom w:val="none" w:sz="0" w:space="0" w:color="auto"/>
        <w:right w:val="none" w:sz="0" w:space="0" w:color="auto"/>
      </w:divBdr>
    </w:div>
    <w:div w:id="449471628">
      <w:bodyDiv w:val="1"/>
      <w:marLeft w:val="0"/>
      <w:marRight w:val="0"/>
      <w:marTop w:val="0"/>
      <w:marBottom w:val="0"/>
      <w:divBdr>
        <w:top w:val="none" w:sz="0" w:space="0" w:color="auto"/>
        <w:left w:val="none" w:sz="0" w:space="0" w:color="auto"/>
        <w:bottom w:val="none" w:sz="0" w:space="0" w:color="auto"/>
        <w:right w:val="none" w:sz="0" w:space="0" w:color="auto"/>
      </w:divBdr>
    </w:div>
    <w:div w:id="674039427">
      <w:bodyDiv w:val="1"/>
      <w:marLeft w:val="0"/>
      <w:marRight w:val="0"/>
      <w:marTop w:val="0"/>
      <w:marBottom w:val="0"/>
      <w:divBdr>
        <w:top w:val="none" w:sz="0" w:space="0" w:color="auto"/>
        <w:left w:val="none" w:sz="0" w:space="0" w:color="auto"/>
        <w:bottom w:val="none" w:sz="0" w:space="0" w:color="auto"/>
        <w:right w:val="none" w:sz="0" w:space="0" w:color="auto"/>
      </w:divBdr>
    </w:div>
    <w:div w:id="675152686">
      <w:bodyDiv w:val="1"/>
      <w:marLeft w:val="0"/>
      <w:marRight w:val="0"/>
      <w:marTop w:val="0"/>
      <w:marBottom w:val="0"/>
      <w:divBdr>
        <w:top w:val="none" w:sz="0" w:space="0" w:color="auto"/>
        <w:left w:val="none" w:sz="0" w:space="0" w:color="auto"/>
        <w:bottom w:val="none" w:sz="0" w:space="0" w:color="auto"/>
        <w:right w:val="none" w:sz="0" w:space="0" w:color="auto"/>
      </w:divBdr>
    </w:div>
    <w:div w:id="781073771">
      <w:bodyDiv w:val="1"/>
      <w:marLeft w:val="0"/>
      <w:marRight w:val="0"/>
      <w:marTop w:val="0"/>
      <w:marBottom w:val="0"/>
      <w:divBdr>
        <w:top w:val="none" w:sz="0" w:space="0" w:color="auto"/>
        <w:left w:val="none" w:sz="0" w:space="0" w:color="auto"/>
        <w:bottom w:val="none" w:sz="0" w:space="0" w:color="auto"/>
        <w:right w:val="none" w:sz="0" w:space="0" w:color="auto"/>
      </w:divBdr>
    </w:div>
    <w:div w:id="891893055">
      <w:bodyDiv w:val="1"/>
      <w:marLeft w:val="0"/>
      <w:marRight w:val="0"/>
      <w:marTop w:val="0"/>
      <w:marBottom w:val="0"/>
      <w:divBdr>
        <w:top w:val="none" w:sz="0" w:space="0" w:color="auto"/>
        <w:left w:val="none" w:sz="0" w:space="0" w:color="auto"/>
        <w:bottom w:val="none" w:sz="0" w:space="0" w:color="auto"/>
        <w:right w:val="none" w:sz="0" w:space="0" w:color="auto"/>
      </w:divBdr>
    </w:div>
    <w:div w:id="1011836113">
      <w:bodyDiv w:val="1"/>
      <w:marLeft w:val="0"/>
      <w:marRight w:val="0"/>
      <w:marTop w:val="0"/>
      <w:marBottom w:val="0"/>
      <w:divBdr>
        <w:top w:val="none" w:sz="0" w:space="0" w:color="auto"/>
        <w:left w:val="none" w:sz="0" w:space="0" w:color="auto"/>
        <w:bottom w:val="none" w:sz="0" w:space="0" w:color="auto"/>
        <w:right w:val="none" w:sz="0" w:space="0" w:color="auto"/>
      </w:divBdr>
    </w:div>
    <w:div w:id="1102066164">
      <w:bodyDiv w:val="1"/>
      <w:marLeft w:val="0"/>
      <w:marRight w:val="0"/>
      <w:marTop w:val="0"/>
      <w:marBottom w:val="0"/>
      <w:divBdr>
        <w:top w:val="none" w:sz="0" w:space="0" w:color="auto"/>
        <w:left w:val="none" w:sz="0" w:space="0" w:color="auto"/>
        <w:bottom w:val="none" w:sz="0" w:space="0" w:color="auto"/>
        <w:right w:val="none" w:sz="0" w:space="0" w:color="auto"/>
      </w:divBdr>
    </w:div>
    <w:div w:id="1245144516">
      <w:bodyDiv w:val="1"/>
      <w:marLeft w:val="0"/>
      <w:marRight w:val="0"/>
      <w:marTop w:val="0"/>
      <w:marBottom w:val="0"/>
      <w:divBdr>
        <w:top w:val="none" w:sz="0" w:space="0" w:color="auto"/>
        <w:left w:val="none" w:sz="0" w:space="0" w:color="auto"/>
        <w:bottom w:val="none" w:sz="0" w:space="0" w:color="auto"/>
        <w:right w:val="none" w:sz="0" w:space="0" w:color="auto"/>
      </w:divBdr>
      <w:divsChild>
        <w:div w:id="30347480">
          <w:marLeft w:val="0"/>
          <w:marRight w:val="0"/>
          <w:marTop w:val="0"/>
          <w:marBottom w:val="0"/>
          <w:divBdr>
            <w:top w:val="none" w:sz="0" w:space="0" w:color="auto"/>
            <w:left w:val="none" w:sz="0" w:space="0" w:color="auto"/>
            <w:bottom w:val="none" w:sz="0" w:space="0" w:color="auto"/>
            <w:right w:val="none" w:sz="0" w:space="0" w:color="auto"/>
          </w:divBdr>
          <w:divsChild>
            <w:div w:id="1223251957">
              <w:marLeft w:val="0"/>
              <w:marRight w:val="0"/>
              <w:marTop w:val="0"/>
              <w:marBottom w:val="0"/>
              <w:divBdr>
                <w:top w:val="none" w:sz="0" w:space="0" w:color="auto"/>
                <w:left w:val="none" w:sz="0" w:space="0" w:color="auto"/>
                <w:bottom w:val="none" w:sz="0" w:space="0" w:color="auto"/>
                <w:right w:val="none" w:sz="0" w:space="0" w:color="auto"/>
              </w:divBdr>
              <w:divsChild>
                <w:div w:id="179019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78554">
      <w:bodyDiv w:val="1"/>
      <w:marLeft w:val="0"/>
      <w:marRight w:val="0"/>
      <w:marTop w:val="0"/>
      <w:marBottom w:val="0"/>
      <w:divBdr>
        <w:top w:val="none" w:sz="0" w:space="0" w:color="auto"/>
        <w:left w:val="none" w:sz="0" w:space="0" w:color="auto"/>
        <w:bottom w:val="none" w:sz="0" w:space="0" w:color="auto"/>
        <w:right w:val="none" w:sz="0" w:space="0" w:color="auto"/>
      </w:divBdr>
    </w:div>
    <w:div w:id="1447693509">
      <w:bodyDiv w:val="1"/>
      <w:marLeft w:val="0"/>
      <w:marRight w:val="0"/>
      <w:marTop w:val="0"/>
      <w:marBottom w:val="0"/>
      <w:divBdr>
        <w:top w:val="none" w:sz="0" w:space="0" w:color="auto"/>
        <w:left w:val="none" w:sz="0" w:space="0" w:color="auto"/>
        <w:bottom w:val="none" w:sz="0" w:space="0" w:color="auto"/>
        <w:right w:val="none" w:sz="0" w:space="0" w:color="auto"/>
      </w:divBdr>
    </w:div>
    <w:div w:id="1453670858">
      <w:bodyDiv w:val="1"/>
      <w:marLeft w:val="0"/>
      <w:marRight w:val="0"/>
      <w:marTop w:val="0"/>
      <w:marBottom w:val="0"/>
      <w:divBdr>
        <w:top w:val="none" w:sz="0" w:space="0" w:color="auto"/>
        <w:left w:val="none" w:sz="0" w:space="0" w:color="auto"/>
        <w:bottom w:val="none" w:sz="0" w:space="0" w:color="auto"/>
        <w:right w:val="none" w:sz="0" w:space="0" w:color="auto"/>
      </w:divBdr>
    </w:div>
    <w:div w:id="1469011539">
      <w:bodyDiv w:val="1"/>
      <w:marLeft w:val="0"/>
      <w:marRight w:val="0"/>
      <w:marTop w:val="0"/>
      <w:marBottom w:val="0"/>
      <w:divBdr>
        <w:top w:val="none" w:sz="0" w:space="0" w:color="auto"/>
        <w:left w:val="none" w:sz="0" w:space="0" w:color="auto"/>
        <w:bottom w:val="none" w:sz="0" w:space="0" w:color="auto"/>
        <w:right w:val="none" w:sz="0" w:space="0" w:color="auto"/>
      </w:divBdr>
    </w:div>
    <w:div w:id="1480808610">
      <w:bodyDiv w:val="1"/>
      <w:marLeft w:val="0"/>
      <w:marRight w:val="0"/>
      <w:marTop w:val="0"/>
      <w:marBottom w:val="0"/>
      <w:divBdr>
        <w:top w:val="none" w:sz="0" w:space="0" w:color="auto"/>
        <w:left w:val="none" w:sz="0" w:space="0" w:color="auto"/>
        <w:bottom w:val="none" w:sz="0" w:space="0" w:color="auto"/>
        <w:right w:val="none" w:sz="0" w:space="0" w:color="auto"/>
      </w:divBdr>
    </w:div>
    <w:div w:id="1481995350">
      <w:bodyDiv w:val="1"/>
      <w:marLeft w:val="0"/>
      <w:marRight w:val="0"/>
      <w:marTop w:val="0"/>
      <w:marBottom w:val="0"/>
      <w:divBdr>
        <w:top w:val="none" w:sz="0" w:space="0" w:color="auto"/>
        <w:left w:val="none" w:sz="0" w:space="0" w:color="auto"/>
        <w:bottom w:val="none" w:sz="0" w:space="0" w:color="auto"/>
        <w:right w:val="none" w:sz="0" w:space="0" w:color="auto"/>
      </w:divBdr>
    </w:div>
    <w:div w:id="1542785341">
      <w:bodyDiv w:val="1"/>
      <w:marLeft w:val="0"/>
      <w:marRight w:val="0"/>
      <w:marTop w:val="0"/>
      <w:marBottom w:val="0"/>
      <w:divBdr>
        <w:top w:val="none" w:sz="0" w:space="0" w:color="auto"/>
        <w:left w:val="none" w:sz="0" w:space="0" w:color="auto"/>
        <w:bottom w:val="none" w:sz="0" w:space="0" w:color="auto"/>
        <w:right w:val="none" w:sz="0" w:space="0" w:color="auto"/>
      </w:divBdr>
      <w:divsChild>
        <w:div w:id="22243803">
          <w:marLeft w:val="446"/>
          <w:marRight w:val="0"/>
          <w:marTop w:val="0"/>
          <w:marBottom w:val="0"/>
          <w:divBdr>
            <w:top w:val="none" w:sz="0" w:space="0" w:color="auto"/>
            <w:left w:val="none" w:sz="0" w:space="0" w:color="auto"/>
            <w:bottom w:val="none" w:sz="0" w:space="0" w:color="auto"/>
            <w:right w:val="none" w:sz="0" w:space="0" w:color="auto"/>
          </w:divBdr>
        </w:div>
        <w:div w:id="1240670917">
          <w:marLeft w:val="446"/>
          <w:marRight w:val="0"/>
          <w:marTop w:val="0"/>
          <w:marBottom w:val="0"/>
          <w:divBdr>
            <w:top w:val="none" w:sz="0" w:space="0" w:color="auto"/>
            <w:left w:val="none" w:sz="0" w:space="0" w:color="auto"/>
            <w:bottom w:val="none" w:sz="0" w:space="0" w:color="auto"/>
            <w:right w:val="none" w:sz="0" w:space="0" w:color="auto"/>
          </w:divBdr>
        </w:div>
        <w:div w:id="1500736702">
          <w:marLeft w:val="446"/>
          <w:marRight w:val="0"/>
          <w:marTop w:val="0"/>
          <w:marBottom w:val="0"/>
          <w:divBdr>
            <w:top w:val="none" w:sz="0" w:space="0" w:color="auto"/>
            <w:left w:val="none" w:sz="0" w:space="0" w:color="auto"/>
            <w:bottom w:val="none" w:sz="0" w:space="0" w:color="auto"/>
            <w:right w:val="none" w:sz="0" w:space="0" w:color="auto"/>
          </w:divBdr>
        </w:div>
        <w:div w:id="294912839">
          <w:marLeft w:val="446"/>
          <w:marRight w:val="0"/>
          <w:marTop w:val="0"/>
          <w:marBottom w:val="0"/>
          <w:divBdr>
            <w:top w:val="none" w:sz="0" w:space="0" w:color="auto"/>
            <w:left w:val="none" w:sz="0" w:space="0" w:color="auto"/>
            <w:bottom w:val="none" w:sz="0" w:space="0" w:color="auto"/>
            <w:right w:val="none" w:sz="0" w:space="0" w:color="auto"/>
          </w:divBdr>
        </w:div>
        <w:div w:id="2077362748">
          <w:marLeft w:val="446"/>
          <w:marRight w:val="0"/>
          <w:marTop w:val="0"/>
          <w:marBottom w:val="0"/>
          <w:divBdr>
            <w:top w:val="none" w:sz="0" w:space="0" w:color="auto"/>
            <w:left w:val="none" w:sz="0" w:space="0" w:color="auto"/>
            <w:bottom w:val="none" w:sz="0" w:space="0" w:color="auto"/>
            <w:right w:val="none" w:sz="0" w:space="0" w:color="auto"/>
          </w:divBdr>
        </w:div>
        <w:div w:id="610357382">
          <w:marLeft w:val="446"/>
          <w:marRight w:val="0"/>
          <w:marTop w:val="0"/>
          <w:marBottom w:val="0"/>
          <w:divBdr>
            <w:top w:val="none" w:sz="0" w:space="0" w:color="auto"/>
            <w:left w:val="none" w:sz="0" w:space="0" w:color="auto"/>
            <w:bottom w:val="none" w:sz="0" w:space="0" w:color="auto"/>
            <w:right w:val="none" w:sz="0" w:space="0" w:color="auto"/>
          </w:divBdr>
        </w:div>
        <w:div w:id="1616405897">
          <w:marLeft w:val="446"/>
          <w:marRight w:val="0"/>
          <w:marTop w:val="0"/>
          <w:marBottom w:val="0"/>
          <w:divBdr>
            <w:top w:val="none" w:sz="0" w:space="0" w:color="auto"/>
            <w:left w:val="none" w:sz="0" w:space="0" w:color="auto"/>
            <w:bottom w:val="none" w:sz="0" w:space="0" w:color="auto"/>
            <w:right w:val="none" w:sz="0" w:space="0" w:color="auto"/>
          </w:divBdr>
        </w:div>
        <w:div w:id="1569879834">
          <w:marLeft w:val="446"/>
          <w:marRight w:val="0"/>
          <w:marTop w:val="0"/>
          <w:marBottom w:val="0"/>
          <w:divBdr>
            <w:top w:val="none" w:sz="0" w:space="0" w:color="auto"/>
            <w:left w:val="none" w:sz="0" w:space="0" w:color="auto"/>
            <w:bottom w:val="none" w:sz="0" w:space="0" w:color="auto"/>
            <w:right w:val="none" w:sz="0" w:space="0" w:color="auto"/>
          </w:divBdr>
        </w:div>
        <w:div w:id="1848129008">
          <w:marLeft w:val="446"/>
          <w:marRight w:val="0"/>
          <w:marTop w:val="0"/>
          <w:marBottom w:val="0"/>
          <w:divBdr>
            <w:top w:val="none" w:sz="0" w:space="0" w:color="auto"/>
            <w:left w:val="none" w:sz="0" w:space="0" w:color="auto"/>
            <w:bottom w:val="none" w:sz="0" w:space="0" w:color="auto"/>
            <w:right w:val="none" w:sz="0" w:space="0" w:color="auto"/>
          </w:divBdr>
        </w:div>
      </w:divsChild>
    </w:div>
    <w:div w:id="1584142476">
      <w:bodyDiv w:val="1"/>
      <w:marLeft w:val="0"/>
      <w:marRight w:val="0"/>
      <w:marTop w:val="0"/>
      <w:marBottom w:val="0"/>
      <w:divBdr>
        <w:top w:val="none" w:sz="0" w:space="0" w:color="auto"/>
        <w:left w:val="none" w:sz="0" w:space="0" w:color="auto"/>
        <w:bottom w:val="none" w:sz="0" w:space="0" w:color="auto"/>
        <w:right w:val="none" w:sz="0" w:space="0" w:color="auto"/>
      </w:divBdr>
    </w:div>
    <w:div w:id="1621105078">
      <w:bodyDiv w:val="1"/>
      <w:marLeft w:val="0"/>
      <w:marRight w:val="0"/>
      <w:marTop w:val="0"/>
      <w:marBottom w:val="0"/>
      <w:divBdr>
        <w:top w:val="none" w:sz="0" w:space="0" w:color="auto"/>
        <w:left w:val="none" w:sz="0" w:space="0" w:color="auto"/>
        <w:bottom w:val="none" w:sz="0" w:space="0" w:color="auto"/>
        <w:right w:val="none" w:sz="0" w:space="0" w:color="auto"/>
      </w:divBdr>
    </w:div>
    <w:div w:id="1684084381">
      <w:bodyDiv w:val="1"/>
      <w:marLeft w:val="0"/>
      <w:marRight w:val="0"/>
      <w:marTop w:val="0"/>
      <w:marBottom w:val="0"/>
      <w:divBdr>
        <w:top w:val="none" w:sz="0" w:space="0" w:color="auto"/>
        <w:left w:val="none" w:sz="0" w:space="0" w:color="auto"/>
        <w:bottom w:val="none" w:sz="0" w:space="0" w:color="auto"/>
        <w:right w:val="none" w:sz="0" w:space="0" w:color="auto"/>
      </w:divBdr>
    </w:div>
    <w:div w:id="1686207182">
      <w:bodyDiv w:val="1"/>
      <w:marLeft w:val="0"/>
      <w:marRight w:val="0"/>
      <w:marTop w:val="0"/>
      <w:marBottom w:val="0"/>
      <w:divBdr>
        <w:top w:val="none" w:sz="0" w:space="0" w:color="auto"/>
        <w:left w:val="none" w:sz="0" w:space="0" w:color="auto"/>
        <w:bottom w:val="none" w:sz="0" w:space="0" w:color="auto"/>
        <w:right w:val="none" w:sz="0" w:space="0" w:color="auto"/>
      </w:divBdr>
    </w:div>
    <w:div w:id="1746417552">
      <w:bodyDiv w:val="1"/>
      <w:marLeft w:val="0"/>
      <w:marRight w:val="0"/>
      <w:marTop w:val="0"/>
      <w:marBottom w:val="0"/>
      <w:divBdr>
        <w:top w:val="none" w:sz="0" w:space="0" w:color="auto"/>
        <w:left w:val="none" w:sz="0" w:space="0" w:color="auto"/>
        <w:bottom w:val="none" w:sz="0" w:space="0" w:color="auto"/>
        <w:right w:val="none" w:sz="0" w:space="0" w:color="auto"/>
      </w:divBdr>
    </w:div>
    <w:div w:id="1767313162">
      <w:bodyDiv w:val="1"/>
      <w:marLeft w:val="0"/>
      <w:marRight w:val="0"/>
      <w:marTop w:val="0"/>
      <w:marBottom w:val="0"/>
      <w:divBdr>
        <w:top w:val="none" w:sz="0" w:space="0" w:color="auto"/>
        <w:left w:val="none" w:sz="0" w:space="0" w:color="auto"/>
        <w:bottom w:val="none" w:sz="0" w:space="0" w:color="auto"/>
        <w:right w:val="none" w:sz="0" w:space="0" w:color="auto"/>
      </w:divBdr>
    </w:div>
    <w:div w:id="1791431864">
      <w:bodyDiv w:val="1"/>
      <w:marLeft w:val="0"/>
      <w:marRight w:val="0"/>
      <w:marTop w:val="0"/>
      <w:marBottom w:val="0"/>
      <w:divBdr>
        <w:top w:val="none" w:sz="0" w:space="0" w:color="auto"/>
        <w:left w:val="none" w:sz="0" w:space="0" w:color="auto"/>
        <w:bottom w:val="none" w:sz="0" w:space="0" w:color="auto"/>
        <w:right w:val="none" w:sz="0" w:space="0" w:color="auto"/>
      </w:divBdr>
    </w:div>
    <w:div w:id="1845391579">
      <w:bodyDiv w:val="1"/>
      <w:marLeft w:val="0"/>
      <w:marRight w:val="0"/>
      <w:marTop w:val="0"/>
      <w:marBottom w:val="0"/>
      <w:divBdr>
        <w:top w:val="none" w:sz="0" w:space="0" w:color="auto"/>
        <w:left w:val="none" w:sz="0" w:space="0" w:color="auto"/>
        <w:bottom w:val="none" w:sz="0" w:space="0" w:color="auto"/>
        <w:right w:val="none" w:sz="0" w:space="0" w:color="auto"/>
      </w:divBdr>
    </w:div>
    <w:div w:id="1872258893">
      <w:bodyDiv w:val="1"/>
      <w:marLeft w:val="0"/>
      <w:marRight w:val="0"/>
      <w:marTop w:val="0"/>
      <w:marBottom w:val="0"/>
      <w:divBdr>
        <w:top w:val="none" w:sz="0" w:space="0" w:color="auto"/>
        <w:left w:val="none" w:sz="0" w:space="0" w:color="auto"/>
        <w:bottom w:val="none" w:sz="0" w:space="0" w:color="auto"/>
        <w:right w:val="none" w:sz="0" w:space="0" w:color="auto"/>
      </w:divBdr>
      <w:divsChild>
        <w:div w:id="671181961">
          <w:marLeft w:val="0"/>
          <w:marRight w:val="0"/>
          <w:marTop w:val="0"/>
          <w:marBottom w:val="225"/>
          <w:divBdr>
            <w:top w:val="none" w:sz="0" w:space="0" w:color="auto"/>
            <w:left w:val="none" w:sz="0" w:space="0" w:color="auto"/>
            <w:bottom w:val="none" w:sz="0" w:space="0" w:color="auto"/>
            <w:right w:val="none" w:sz="0" w:space="0" w:color="auto"/>
          </w:divBdr>
          <w:divsChild>
            <w:div w:id="1282493163">
              <w:marLeft w:val="0"/>
              <w:marRight w:val="0"/>
              <w:marTop w:val="0"/>
              <w:marBottom w:val="225"/>
              <w:divBdr>
                <w:top w:val="none" w:sz="0" w:space="0" w:color="auto"/>
                <w:left w:val="none" w:sz="0" w:space="0" w:color="auto"/>
                <w:bottom w:val="none" w:sz="0" w:space="0" w:color="auto"/>
                <w:right w:val="none" w:sz="0" w:space="0" w:color="auto"/>
              </w:divBdr>
            </w:div>
          </w:divsChild>
        </w:div>
        <w:div w:id="2135712751">
          <w:marLeft w:val="0"/>
          <w:marRight w:val="0"/>
          <w:marTop w:val="300"/>
          <w:marBottom w:val="525"/>
          <w:divBdr>
            <w:top w:val="none" w:sz="0" w:space="0" w:color="auto"/>
            <w:left w:val="none" w:sz="0" w:space="0" w:color="auto"/>
            <w:bottom w:val="none" w:sz="0" w:space="0" w:color="auto"/>
            <w:right w:val="none" w:sz="0" w:space="0" w:color="auto"/>
          </w:divBdr>
        </w:div>
      </w:divsChild>
    </w:div>
    <w:div w:id="1897399765">
      <w:bodyDiv w:val="1"/>
      <w:marLeft w:val="0"/>
      <w:marRight w:val="0"/>
      <w:marTop w:val="0"/>
      <w:marBottom w:val="0"/>
      <w:divBdr>
        <w:top w:val="none" w:sz="0" w:space="0" w:color="auto"/>
        <w:left w:val="none" w:sz="0" w:space="0" w:color="auto"/>
        <w:bottom w:val="none" w:sz="0" w:space="0" w:color="auto"/>
        <w:right w:val="none" w:sz="0" w:space="0" w:color="auto"/>
      </w:divBdr>
    </w:div>
    <w:div w:id="1901209602">
      <w:bodyDiv w:val="1"/>
      <w:marLeft w:val="0"/>
      <w:marRight w:val="0"/>
      <w:marTop w:val="0"/>
      <w:marBottom w:val="0"/>
      <w:divBdr>
        <w:top w:val="none" w:sz="0" w:space="0" w:color="auto"/>
        <w:left w:val="none" w:sz="0" w:space="0" w:color="auto"/>
        <w:bottom w:val="none" w:sz="0" w:space="0" w:color="auto"/>
        <w:right w:val="none" w:sz="0" w:space="0" w:color="auto"/>
      </w:divBdr>
    </w:div>
    <w:div w:id="1938979192">
      <w:bodyDiv w:val="1"/>
      <w:marLeft w:val="0"/>
      <w:marRight w:val="0"/>
      <w:marTop w:val="0"/>
      <w:marBottom w:val="0"/>
      <w:divBdr>
        <w:top w:val="none" w:sz="0" w:space="0" w:color="auto"/>
        <w:left w:val="none" w:sz="0" w:space="0" w:color="auto"/>
        <w:bottom w:val="none" w:sz="0" w:space="0" w:color="auto"/>
        <w:right w:val="none" w:sz="0" w:space="0" w:color="auto"/>
      </w:divBdr>
    </w:div>
    <w:div w:id="1951278993">
      <w:bodyDiv w:val="1"/>
      <w:marLeft w:val="0"/>
      <w:marRight w:val="0"/>
      <w:marTop w:val="0"/>
      <w:marBottom w:val="0"/>
      <w:divBdr>
        <w:top w:val="none" w:sz="0" w:space="0" w:color="auto"/>
        <w:left w:val="none" w:sz="0" w:space="0" w:color="auto"/>
        <w:bottom w:val="none" w:sz="0" w:space="0" w:color="auto"/>
        <w:right w:val="none" w:sz="0" w:space="0" w:color="auto"/>
      </w:divBdr>
    </w:div>
    <w:div w:id="1988393155">
      <w:bodyDiv w:val="1"/>
      <w:marLeft w:val="0"/>
      <w:marRight w:val="0"/>
      <w:marTop w:val="0"/>
      <w:marBottom w:val="0"/>
      <w:divBdr>
        <w:top w:val="none" w:sz="0" w:space="0" w:color="auto"/>
        <w:left w:val="none" w:sz="0" w:space="0" w:color="auto"/>
        <w:bottom w:val="none" w:sz="0" w:space="0" w:color="auto"/>
        <w:right w:val="none" w:sz="0" w:space="0" w:color="auto"/>
      </w:divBdr>
    </w:div>
    <w:div w:id="2044401685">
      <w:bodyDiv w:val="1"/>
      <w:marLeft w:val="0"/>
      <w:marRight w:val="0"/>
      <w:marTop w:val="0"/>
      <w:marBottom w:val="0"/>
      <w:divBdr>
        <w:top w:val="none" w:sz="0" w:space="0" w:color="auto"/>
        <w:left w:val="none" w:sz="0" w:space="0" w:color="auto"/>
        <w:bottom w:val="none" w:sz="0" w:space="0" w:color="auto"/>
        <w:right w:val="none" w:sz="0" w:space="0" w:color="auto"/>
      </w:divBdr>
    </w:div>
    <w:div w:id="2115665612">
      <w:bodyDiv w:val="1"/>
      <w:marLeft w:val="0"/>
      <w:marRight w:val="0"/>
      <w:marTop w:val="0"/>
      <w:marBottom w:val="0"/>
      <w:divBdr>
        <w:top w:val="none" w:sz="0" w:space="0" w:color="auto"/>
        <w:left w:val="none" w:sz="0" w:space="0" w:color="auto"/>
        <w:bottom w:val="none" w:sz="0" w:space="0" w:color="auto"/>
        <w:right w:val="none" w:sz="0" w:space="0" w:color="auto"/>
      </w:divBdr>
    </w:div>
    <w:div w:id="2127120302">
      <w:bodyDiv w:val="1"/>
      <w:marLeft w:val="0"/>
      <w:marRight w:val="0"/>
      <w:marTop w:val="0"/>
      <w:marBottom w:val="0"/>
      <w:divBdr>
        <w:top w:val="none" w:sz="0" w:space="0" w:color="auto"/>
        <w:left w:val="none" w:sz="0" w:space="0" w:color="auto"/>
        <w:bottom w:val="none" w:sz="0" w:space="0" w:color="auto"/>
        <w:right w:val="none" w:sz="0" w:space="0" w:color="auto"/>
      </w:divBdr>
    </w:div>
    <w:div w:id="2132825532">
      <w:bodyDiv w:val="1"/>
      <w:marLeft w:val="0"/>
      <w:marRight w:val="0"/>
      <w:marTop w:val="0"/>
      <w:marBottom w:val="0"/>
      <w:divBdr>
        <w:top w:val="none" w:sz="0" w:space="0" w:color="auto"/>
        <w:left w:val="none" w:sz="0" w:space="0" w:color="auto"/>
        <w:bottom w:val="none" w:sz="0" w:space="0" w:color="auto"/>
        <w:right w:val="none" w:sz="0" w:space="0" w:color="auto"/>
      </w:divBdr>
      <w:divsChild>
        <w:div w:id="467556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20EE3-634B-6D4A-8C16-F023601FD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22</Pages>
  <Words>1486</Words>
  <Characters>8474</Characters>
  <Application>Microsoft Office Word</Application>
  <DocSecurity>0</DocSecurity>
  <Lines>70</Lines>
  <Paragraphs>19</Paragraphs>
  <ScaleCrop>false</ScaleCrop>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zhou</dc:creator>
  <cp:keywords/>
  <dc:description/>
  <cp:lastModifiedBy>肖</cp:lastModifiedBy>
  <cp:revision>690</cp:revision>
  <dcterms:created xsi:type="dcterms:W3CDTF">2021-03-23T06:14:00Z</dcterms:created>
  <dcterms:modified xsi:type="dcterms:W3CDTF">2021-12-20T11:07:00Z</dcterms:modified>
</cp:coreProperties>
</file>