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14" w:rsidRPr="008E3550" w:rsidRDefault="00773914" w:rsidP="00773914">
      <w:pPr>
        <w:adjustRightInd w:val="0"/>
        <w:snapToGrid w:val="0"/>
        <w:spacing w:line="580" w:lineRule="exact"/>
        <w:ind w:right="640"/>
        <w:rPr>
          <w:rFonts w:ascii="方正仿宋简体" w:eastAsia="方正仿宋简体" w:hint="eastAsia"/>
          <w:color w:val="000000"/>
          <w:sz w:val="30"/>
          <w:szCs w:val="30"/>
        </w:rPr>
      </w:pPr>
      <w:r w:rsidRPr="008E3550">
        <w:rPr>
          <w:rFonts w:ascii="方正仿宋简体" w:eastAsia="方正仿宋简体" w:hint="eastAsia"/>
          <w:color w:val="000000"/>
          <w:sz w:val="30"/>
          <w:szCs w:val="30"/>
        </w:rPr>
        <w:t>附件2：</w:t>
      </w:r>
    </w:p>
    <w:p w:rsidR="00773914" w:rsidRPr="00B51018" w:rsidRDefault="00773914" w:rsidP="00773914">
      <w:pPr>
        <w:adjustRightInd w:val="0"/>
        <w:snapToGrid w:val="0"/>
        <w:spacing w:line="580" w:lineRule="exact"/>
        <w:ind w:right="640"/>
        <w:jc w:val="center"/>
        <w:rPr>
          <w:rFonts w:ascii="方正大标宋简体" w:eastAsia="方正大标宋简体" w:hint="eastAsia"/>
          <w:color w:val="000000"/>
          <w:sz w:val="36"/>
          <w:szCs w:val="36"/>
        </w:rPr>
      </w:pPr>
      <w:r>
        <w:rPr>
          <w:rFonts w:ascii="方正大标宋简体" w:eastAsia="方正大标宋简体" w:hint="eastAsia"/>
          <w:color w:val="000000"/>
          <w:sz w:val="36"/>
          <w:szCs w:val="36"/>
        </w:rPr>
        <w:t>2014年</w:t>
      </w:r>
      <w:r w:rsidRPr="00B51018">
        <w:rPr>
          <w:rFonts w:ascii="方正大标宋简体" w:eastAsia="方正大标宋简体" w:hint="eastAsia"/>
          <w:color w:val="000000"/>
          <w:sz w:val="36"/>
          <w:szCs w:val="36"/>
        </w:rPr>
        <w:t>物探新技术</w:t>
      </w:r>
      <w:r>
        <w:rPr>
          <w:rFonts w:ascii="方正大标宋简体" w:eastAsia="方正大标宋简体" w:hint="eastAsia"/>
          <w:color w:val="000000"/>
          <w:sz w:val="36"/>
          <w:szCs w:val="36"/>
        </w:rPr>
        <w:t>、</w:t>
      </w:r>
      <w:r w:rsidRPr="00B51018">
        <w:rPr>
          <w:rFonts w:ascii="方正大标宋简体" w:eastAsia="方正大标宋简体" w:hint="eastAsia"/>
          <w:color w:val="000000"/>
          <w:sz w:val="36"/>
          <w:szCs w:val="36"/>
        </w:rPr>
        <w:t>新方法</w:t>
      </w:r>
      <w:r w:rsidRPr="008E3550">
        <w:rPr>
          <w:rFonts w:ascii="方正大标宋简体" w:eastAsia="方正大标宋简体" w:hint="eastAsia"/>
          <w:color w:val="000000"/>
          <w:sz w:val="36"/>
          <w:szCs w:val="36"/>
        </w:rPr>
        <w:t>培训班回执表</w:t>
      </w:r>
    </w:p>
    <w:tbl>
      <w:tblPr>
        <w:tblW w:w="13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480"/>
        <w:gridCol w:w="2880"/>
        <w:gridCol w:w="1500"/>
        <w:gridCol w:w="2042"/>
        <w:gridCol w:w="3763"/>
        <w:gridCol w:w="808"/>
      </w:tblGrid>
      <w:tr w:rsidR="00773914" w:rsidRPr="00433C6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Pr="005E798D" w:rsidRDefault="00773914" w:rsidP="004B2C4B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5E798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773914" w:rsidRPr="005E798D" w:rsidRDefault="00773914" w:rsidP="004B2C4B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5E798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80" w:type="dxa"/>
            <w:vAlign w:val="center"/>
          </w:tcPr>
          <w:p w:rsidR="00773914" w:rsidRPr="005E798D" w:rsidRDefault="00773914" w:rsidP="004B2C4B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5E798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880" w:type="dxa"/>
            <w:vAlign w:val="center"/>
          </w:tcPr>
          <w:p w:rsidR="00773914" w:rsidRPr="005E798D" w:rsidRDefault="00773914" w:rsidP="004B2C4B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5E798D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500" w:type="dxa"/>
            <w:vAlign w:val="center"/>
          </w:tcPr>
          <w:p w:rsidR="00773914" w:rsidRPr="005E798D" w:rsidRDefault="00773914" w:rsidP="004B2C4B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5E798D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042" w:type="dxa"/>
            <w:vAlign w:val="center"/>
          </w:tcPr>
          <w:p w:rsidR="00773914" w:rsidRPr="005E798D" w:rsidRDefault="00773914" w:rsidP="004B2C4B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5E798D">
              <w:rPr>
                <w:rFonts w:ascii="宋体" w:hAnsi="宋体" w:hint="eastAsia"/>
                <w:b/>
                <w:sz w:val="24"/>
              </w:rPr>
              <w:t>电话（包括手机）</w:t>
            </w:r>
          </w:p>
        </w:tc>
        <w:tc>
          <w:tcPr>
            <w:tcW w:w="3763" w:type="dxa"/>
            <w:vAlign w:val="center"/>
          </w:tcPr>
          <w:p w:rsidR="00773914" w:rsidRPr="005E798D" w:rsidRDefault="00773914" w:rsidP="004B2C4B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5E798D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808" w:type="dxa"/>
          </w:tcPr>
          <w:p w:rsidR="00773914" w:rsidRPr="005E798D" w:rsidRDefault="00773914" w:rsidP="004B2C4B">
            <w:pPr>
              <w:spacing w:beforeLines="50" w:line="240" w:lineRule="atLeast"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住宿意向</w:t>
            </w: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773914" w:rsidTr="004B2C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73914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63" w:type="dxa"/>
            <w:vAlign w:val="center"/>
          </w:tcPr>
          <w:p w:rsidR="00773914" w:rsidRPr="004F5AED" w:rsidRDefault="00773914" w:rsidP="004B2C4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08" w:type="dxa"/>
          </w:tcPr>
          <w:p w:rsidR="00773914" w:rsidRDefault="00773914" w:rsidP="004B2C4B">
            <w:pPr>
              <w:spacing w:line="240" w:lineRule="atLeast"/>
              <w:jc w:val="center"/>
              <w:textAlignment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773914" w:rsidRPr="008730F8" w:rsidRDefault="00773914" w:rsidP="00773914">
      <w:pPr>
        <w:adjustRightInd w:val="0"/>
        <w:snapToGrid w:val="0"/>
        <w:spacing w:line="240" w:lineRule="atLeast"/>
        <w:rPr>
          <w:rFonts w:ascii="方正仿宋简体" w:eastAsia="方正仿宋简体"/>
          <w:b/>
          <w:bCs/>
          <w:color w:val="000000"/>
          <w:sz w:val="24"/>
        </w:rPr>
      </w:pPr>
      <w:r w:rsidRPr="00AB7261">
        <w:rPr>
          <w:rFonts w:ascii="方正仿宋简体" w:eastAsia="方正仿宋简体" w:hint="eastAsia"/>
          <w:b/>
          <w:bCs/>
          <w:color w:val="000000"/>
          <w:sz w:val="24"/>
        </w:rPr>
        <w:t>注：住宿</w:t>
      </w:r>
      <w:r>
        <w:rPr>
          <w:rFonts w:ascii="方正仿宋简体" w:eastAsia="方正仿宋简体" w:hint="eastAsia"/>
          <w:b/>
          <w:bCs/>
          <w:color w:val="000000"/>
          <w:sz w:val="24"/>
        </w:rPr>
        <w:t>意向指合住、单住、不住，</w:t>
      </w:r>
      <w:r w:rsidRPr="00AB7261">
        <w:rPr>
          <w:rFonts w:ascii="方正仿宋简体" w:eastAsia="方正仿宋简体" w:hint="eastAsia"/>
          <w:b/>
          <w:bCs/>
          <w:color w:val="000000"/>
          <w:sz w:val="24"/>
        </w:rPr>
        <w:t>回执时，择其一，</w:t>
      </w:r>
      <w:r>
        <w:rPr>
          <w:rFonts w:ascii="方正仿宋简体" w:eastAsia="方正仿宋简体" w:hint="eastAsia"/>
          <w:b/>
          <w:bCs/>
          <w:color w:val="000000"/>
          <w:sz w:val="24"/>
        </w:rPr>
        <w:t>请认真填写，</w:t>
      </w:r>
      <w:r w:rsidRPr="00AB7261">
        <w:rPr>
          <w:rFonts w:ascii="方正仿宋简体" w:eastAsia="方正仿宋简体" w:hint="eastAsia"/>
          <w:b/>
          <w:bCs/>
          <w:color w:val="000000"/>
          <w:sz w:val="24"/>
        </w:rPr>
        <w:t>以便会务安排</w:t>
      </w:r>
      <w:r>
        <w:rPr>
          <w:rFonts w:ascii="方正仿宋简体" w:eastAsia="方正仿宋简体" w:hint="eastAsia"/>
          <w:b/>
          <w:bCs/>
          <w:color w:val="000000"/>
          <w:sz w:val="24"/>
        </w:rPr>
        <w:t>；</w:t>
      </w:r>
      <w:r w:rsidRPr="00AB7261">
        <w:rPr>
          <w:rFonts w:ascii="方正仿宋简体" w:eastAsia="方正仿宋简体" w:hint="eastAsia"/>
          <w:b/>
          <w:bCs/>
          <w:color w:val="000000"/>
          <w:sz w:val="24"/>
        </w:rPr>
        <w:t>请</w:t>
      </w:r>
      <w:r w:rsidRPr="00E421F2">
        <w:rPr>
          <w:rFonts w:ascii="方正仿宋简体" w:eastAsia="方正仿宋简体" w:hint="eastAsia"/>
          <w:b/>
          <w:bCs/>
          <w:color w:val="000000"/>
          <w:sz w:val="24"/>
        </w:rPr>
        <w:t>于8</w:t>
      </w:r>
      <w:r w:rsidRPr="001F3610">
        <w:rPr>
          <w:rFonts w:ascii="方正仿宋简体" w:eastAsia="方正仿宋简体" w:hint="eastAsia"/>
          <w:b/>
          <w:bCs/>
          <w:color w:val="000000"/>
          <w:sz w:val="24"/>
        </w:rPr>
        <w:t>月10日</w:t>
      </w:r>
      <w:r w:rsidRPr="00E421F2">
        <w:rPr>
          <w:rFonts w:ascii="方正仿宋简体" w:eastAsia="方正仿宋简体" w:hint="eastAsia"/>
          <w:b/>
          <w:bCs/>
          <w:color w:val="000000"/>
          <w:sz w:val="24"/>
        </w:rPr>
        <w:t>前</w:t>
      </w:r>
      <w:r w:rsidRPr="00AB7261">
        <w:rPr>
          <w:rFonts w:ascii="方正仿宋简体" w:eastAsia="方正仿宋简体" w:hint="eastAsia"/>
          <w:b/>
          <w:bCs/>
          <w:color w:val="000000"/>
          <w:sz w:val="24"/>
        </w:rPr>
        <w:t>反馈到</w:t>
      </w:r>
      <w:hyperlink r:id="rId4" w:history="1">
        <w:r w:rsidRPr="00AB7261">
          <w:rPr>
            <w:rFonts w:ascii="方正仿宋简体" w:eastAsia="方正仿宋简体" w:hint="eastAsia"/>
            <w:b/>
            <w:bCs/>
            <w:color w:val="000000"/>
            <w:sz w:val="24"/>
          </w:rPr>
          <w:t>ldongm@cnpc.com.cn</w:t>
        </w:r>
      </w:hyperlink>
      <w:r w:rsidRPr="00AB7261">
        <w:rPr>
          <w:rFonts w:ascii="方正仿宋简体" w:eastAsia="方正仿宋简体" w:hint="eastAsia"/>
          <w:b/>
          <w:bCs/>
          <w:color w:val="000000"/>
          <w:sz w:val="24"/>
        </w:rPr>
        <w:t>（可登陆</w:t>
      </w:r>
      <w:hyperlink r:id="rId5" w:history="1">
        <w:r w:rsidRPr="00AB7261">
          <w:rPr>
            <w:rFonts w:ascii="方正仿宋简体" w:eastAsia="方正仿宋简体" w:hint="eastAsia"/>
            <w:b/>
            <w:bCs/>
            <w:color w:val="000000"/>
            <w:sz w:val="24"/>
          </w:rPr>
          <w:t>www.spg.org.cn</w:t>
        </w:r>
      </w:hyperlink>
      <w:r w:rsidRPr="00AB7261">
        <w:rPr>
          <w:rFonts w:ascii="方正仿宋简体" w:eastAsia="方正仿宋简体" w:hint="eastAsia"/>
          <w:b/>
          <w:bCs/>
          <w:color w:val="000000"/>
          <w:sz w:val="24"/>
        </w:rPr>
        <w:t>下载表格）</w:t>
      </w:r>
      <w:r>
        <w:rPr>
          <w:rFonts w:ascii="方正仿宋简体" w:eastAsia="方正仿宋简体" w:hint="eastAsia"/>
          <w:b/>
          <w:bCs/>
          <w:color w:val="000000"/>
          <w:sz w:val="24"/>
        </w:rPr>
        <w:t>。</w:t>
      </w:r>
    </w:p>
    <w:p w:rsidR="00425C97" w:rsidRPr="00773914" w:rsidRDefault="00425C97"/>
    <w:sectPr w:rsidR="00425C97" w:rsidRPr="00773914" w:rsidSect="002C3E2D">
      <w:pgSz w:w="16838" w:h="11906" w:orient="landscape" w:code="9"/>
      <w:pgMar w:top="1576" w:right="1916" w:bottom="1486" w:left="2075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914"/>
    <w:rsid w:val="00425C97"/>
    <w:rsid w:val="0077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gp.com.cn/spg" TargetMode="External"/><Relationship Id="rId4" Type="http://schemas.openxmlformats.org/officeDocument/2006/relationships/hyperlink" Target="mailto:ldongm@cnp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王桂平</dc:creator>
  <cp:lastModifiedBy>王桂平</cp:lastModifiedBy>
  <cp:revision>1</cp:revision>
  <dcterms:created xsi:type="dcterms:W3CDTF">2014-08-05T01:07:00Z</dcterms:created>
  <dcterms:modified xsi:type="dcterms:W3CDTF">2014-08-05T01:08:00Z</dcterms:modified>
</cp:coreProperties>
</file>