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DA" w:rsidRDefault="00A576DA" w:rsidP="00A576DA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</w:p>
    <w:p w:rsidR="00A576DA" w:rsidRDefault="00A576DA" w:rsidP="00A576DA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</w:p>
    <w:p w:rsidR="00A576DA" w:rsidRPr="00395198" w:rsidRDefault="00A576DA" w:rsidP="00A576DA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 w:rsidRPr="00395198">
        <w:rPr>
          <w:rFonts w:ascii="黑体" w:eastAsia="黑体" w:hAnsi="宋体" w:hint="eastAsia"/>
          <w:sz w:val="36"/>
          <w:szCs w:val="36"/>
        </w:rPr>
        <w:t>参展报名表</w:t>
      </w:r>
      <w:r w:rsidR="001E0CD2">
        <w:rPr>
          <w:rFonts w:eastAsia="黑体" w:hint="eastAsia"/>
          <w:sz w:val="36"/>
          <w:szCs w:val="36"/>
        </w:rPr>
        <w:t xml:space="preserve">Exhibition </w:t>
      </w:r>
      <w:r w:rsidR="001E0CD2" w:rsidRPr="0058774C">
        <w:rPr>
          <w:rFonts w:eastAsia="黑体"/>
          <w:sz w:val="36"/>
          <w:szCs w:val="36"/>
        </w:rPr>
        <w:t>Enrollment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1584"/>
        <w:gridCol w:w="1418"/>
        <w:gridCol w:w="3678"/>
      </w:tblGrid>
      <w:tr w:rsidR="00A576DA" w:rsidRPr="00A76A94" w:rsidTr="009B1B2F">
        <w:trPr>
          <w:trHeight w:val="1134"/>
          <w:jc w:val="center"/>
        </w:trPr>
        <w:tc>
          <w:tcPr>
            <w:tcW w:w="1976" w:type="dxa"/>
            <w:vAlign w:val="center"/>
          </w:tcPr>
          <w:p w:rsidR="00A576DA" w:rsidRDefault="00A576DA" w:rsidP="009B1B2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76A94">
              <w:rPr>
                <w:sz w:val="28"/>
                <w:szCs w:val="28"/>
              </w:rPr>
              <w:t>参</w:t>
            </w:r>
            <w:r>
              <w:rPr>
                <w:rFonts w:hint="eastAsia"/>
                <w:sz w:val="28"/>
                <w:szCs w:val="28"/>
              </w:rPr>
              <w:t>展单位</w:t>
            </w:r>
          </w:p>
          <w:p w:rsidR="001E0CD2" w:rsidRPr="00A76A94" w:rsidRDefault="001E0CD2" w:rsidP="009B1B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Exhibitor</w:t>
            </w:r>
          </w:p>
        </w:tc>
        <w:tc>
          <w:tcPr>
            <w:tcW w:w="6680" w:type="dxa"/>
            <w:gridSpan w:val="3"/>
            <w:vAlign w:val="center"/>
          </w:tcPr>
          <w:p w:rsidR="00A576DA" w:rsidRPr="00A76A94" w:rsidRDefault="00A576DA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576DA" w:rsidRPr="00A76A94" w:rsidTr="009B1B2F">
        <w:trPr>
          <w:trHeight w:val="1134"/>
          <w:jc w:val="center"/>
        </w:trPr>
        <w:tc>
          <w:tcPr>
            <w:tcW w:w="1976" w:type="dxa"/>
            <w:vMerge w:val="restart"/>
            <w:vAlign w:val="center"/>
          </w:tcPr>
          <w:p w:rsidR="00A576DA" w:rsidRDefault="00A576DA" w:rsidP="009B1B2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  <w:p w:rsidR="001E0CD2" w:rsidRPr="00A76A94" w:rsidRDefault="001E0CD2" w:rsidP="009B1B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contact</w:t>
            </w:r>
          </w:p>
        </w:tc>
        <w:tc>
          <w:tcPr>
            <w:tcW w:w="1584" w:type="dxa"/>
            <w:vMerge w:val="restart"/>
            <w:vAlign w:val="center"/>
          </w:tcPr>
          <w:p w:rsidR="00A576DA" w:rsidRPr="00A76A94" w:rsidRDefault="00A576DA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76DA" w:rsidRPr="00A76A94" w:rsidRDefault="00A576DA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A76A94">
              <w:rPr>
                <w:sz w:val="28"/>
                <w:szCs w:val="28"/>
              </w:rPr>
              <w:t>Email</w:t>
            </w:r>
          </w:p>
        </w:tc>
        <w:tc>
          <w:tcPr>
            <w:tcW w:w="3678" w:type="dxa"/>
            <w:vAlign w:val="center"/>
          </w:tcPr>
          <w:p w:rsidR="00A576DA" w:rsidRPr="00A76A94" w:rsidRDefault="00A576DA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576DA" w:rsidRPr="00A76A94" w:rsidTr="009B1B2F">
        <w:trPr>
          <w:trHeight w:val="1134"/>
          <w:jc w:val="center"/>
        </w:trPr>
        <w:tc>
          <w:tcPr>
            <w:tcW w:w="1976" w:type="dxa"/>
            <w:vMerge/>
            <w:vAlign w:val="center"/>
          </w:tcPr>
          <w:p w:rsidR="00A576DA" w:rsidRPr="00A76A94" w:rsidRDefault="00A576DA" w:rsidP="009B1B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vAlign w:val="center"/>
          </w:tcPr>
          <w:p w:rsidR="00A576DA" w:rsidRPr="00A76A94" w:rsidRDefault="00A576DA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576DA" w:rsidRDefault="00A576DA" w:rsidP="009B1B2F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 w:rsidRPr="00A76A94">
              <w:rPr>
                <w:sz w:val="28"/>
                <w:szCs w:val="28"/>
              </w:rPr>
              <w:t>联系电话</w:t>
            </w:r>
          </w:p>
          <w:p w:rsidR="001E0CD2" w:rsidRPr="00A76A94" w:rsidRDefault="001E0CD2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Telephone</w:t>
            </w:r>
          </w:p>
        </w:tc>
        <w:tc>
          <w:tcPr>
            <w:tcW w:w="3678" w:type="dxa"/>
            <w:vAlign w:val="center"/>
          </w:tcPr>
          <w:p w:rsidR="00A576DA" w:rsidRPr="00A76A94" w:rsidRDefault="00A576DA" w:rsidP="009B1B2F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A576DA" w:rsidRPr="00A76A94" w:rsidTr="009B1B2F">
        <w:trPr>
          <w:trHeight w:val="1134"/>
          <w:jc w:val="center"/>
        </w:trPr>
        <w:tc>
          <w:tcPr>
            <w:tcW w:w="1976" w:type="dxa"/>
            <w:vAlign w:val="center"/>
          </w:tcPr>
          <w:p w:rsidR="001E0CD2" w:rsidRDefault="00A576DA" w:rsidP="009B1B2F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预定展位数量</w:t>
            </w:r>
          </w:p>
          <w:p w:rsidR="001E0CD2" w:rsidRDefault="001E0CD2" w:rsidP="001E0CD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>ntended position numbers</w:t>
            </w:r>
          </w:p>
          <w:p w:rsidR="00A576DA" w:rsidRPr="00A76A94" w:rsidRDefault="00A576DA" w:rsidP="001E0C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（勾选</w:t>
            </w:r>
            <w:r w:rsidR="001E0CD2">
              <w:rPr>
                <w:rFonts w:hint="eastAsia"/>
                <w:sz w:val="28"/>
                <w:szCs w:val="28"/>
              </w:rPr>
              <w:t>Check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680" w:type="dxa"/>
            <w:gridSpan w:val="3"/>
            <w:vAlign w:val="center"/>
          </w:tcPr>
          <w:p w:rsidR="00A576DA" w:rsidRPr="00A76A94" w:rsidRDefault="00A576DA" w:rsidP="009B1B2F">
            <w:pPr>
              <w:spacing w:line="360" w:lineRule="auto"/>
              <w:ind w:firstLineChars="250" w:firstLine="70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个；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个；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</w:tr>
    </w:tbl>
    <w:p w:rsidR="00A576DA" w:rsidRDefault="00A576DA" w:rsidP="00A576DA">
      <w:pPr>
        <w:spacing w:line="360" w:lineRule="auto"/>
        <w:ind w:leftChars="300" w:left="630" w:rightChars="229" w:right="481"/>
        <w:jc w:val="left"/>
        <w:rPr>
          <w:sz w:val="24"/>
        </w:rPr>
      </w:pPr>
    </w:p>
    <w:p w:rsidR="00A576DA" w:rsidRPr="00126A81" w:rsidRDefault="00A576DA" w:rsidP="00A576DA">
      <w:pPr>
        <w:spacing w:line="360" w:lineRule="auto"/>
        <w:ind w:leftChars="300" w:left="630" w:rightChars="229" w:right="481"/>
        <w:jc w:val="left"/>
        <w:rPr>
          <w:sz w:val="28"/>
          <w:szCs w:val="28"/>
        </w:rPr>
      </w:pPr>
      <w:r w:rsidRPr="00126A81">
        <w:rPr>
          <w:rFonts w:hint="eastAsia"/>
          <w:sz w:val="28"/>
          <w:szCs w:val="28"/>
        </w:rPr>
        <w:t>注：标准展位</w:t>
      </w:r>
      <w:r w:rsidR="001E0CD2">
        <w:rPr>
          <w:rFonts w:hint="eastAsia"/>
          <w:sz w:val="28"/>
          <w:szCs w:val="28"/>
        </w:rPr>
        <w:t>size of a standard exhibition position</w:t>
      </w:r>
      <w:r w:rsidRPr="00126A81">
        <w:rPr>
          <w:rFonts w:hint="eastAsia"/>
          <w:sz w:val="28"/>
          <w:szCs w:val="28"/>
        </w:rPr>
        <w:t xml:space="preserve"> </w:t>
      </w:r>
      <w:r w:rsidRPr="00126A81">
        <w:rPr>
          <w:rFonts w:hint="eastAsia"/>
          <w:sz w:val="28"/>
          <w:szCs w:val="28"/>
        </w:rPr>
        <w:t>——</w:t>
      </w:r>
      <w:r w:rsidRPr="00126A81">
        <w:rPr>
          <w:rFonts w:hint="eastAsia"/>
          <w:sz w:val="28"/>
          <w:szCs w:val="28"/>
        </w:rPr>
        <w:t xml:space="preserve"> 2m </w:t>
      </w:r>
      <w:r w:rsidRPr="00126A81">
        <w:rPr>
          <w:rFonts w:hint="eastAsia"/>
          <w:sz w:val="28"/>
          <w:szCs w:val="28"/>
        </w:rPr>
        <w:sym w:font="Symbol" w:char="F0B4"/>
      </w:r>
      <w:r w:rsidRPr="00126A81">
        <w:rPr>
          <w:rFonts w:hint="eastAsia"/>
          <w:sz w:val="28"/>
          <w:szCs w:val="28"/>
        </w:rPr>
        <w:t xml:space="preserve"> 2m</w:t>
      </w:r>
    </w:p>
    <w:p w:rsidR="007D3D18" w:rsidRDefault="00DE5128"/>
    <w:sectPr w:rsidR="007D3D18" w:rsidSect="0042713D">
      <w:headerReference w:type="default" r:id="rId6"/>
      <w:footerReference w:type="default" r:id="rId7"/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128" w:rsidRDefault="00DE5128" w:rsidP="00CD77DD">
      <w:r>
        <w:separator/>
      </w:r>
    </w:p>
  </w:endnote>
  <w:endnote w:type="continuationSeparator" w:id="1">
    <w:p w:rsidR="00DE5128" w:rsidRDefault="00DE5128" w:rsidP="00CD7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79" w:rsidRDefault="00A576DA" w:rsidP="0042713D">
    <w:pPr>
      <w:pStyle w:val="a4"/>
      <w:jc w:val="center"/>
      <w:rPr>
        <w:kern w:val="0"/>
        <w:szCs w:val="21"/>
      </w:rPr>
    </w:pPr>
    <w:r>
      <w:rPr>
        <w:rFonts w:hint="eastAsia"/>
        <w:kern w:val="0"/>
        <w:szCs w:val="21"/>
      </w:rPr>
      <w:t>_________________________________________________________________________________________________________</w:t>
    </w:r>
  </w:p>
  <w:p w:rsidR="00150479" w:rsidRPr="0042713D" w:rsidRDefault="00A576DA" w:rsidP="00E94A13">
    <w:pPr>
      <w:pStyle w:val="a4"/>
      <w:jc w:val="both"/>
      <w:rPr>
        <w:szCs w:val="21"/>
      </w:rPr>
    </w:pPr>
    <w:r w:rsidRPr="00087DA2">
      <w:rPr>
        <w:kern w:val="0"/>
        <w:szCs w:val="21"/>
      </w:rPr>
      <w:t xml:space="preserve">Email: </w:t>
    </w:r>
    <w:hyperlink r:id="rId1" w:history="1">
      <w:r w:rsidRPr="00087DA2">
        <w:rPr>
          <w:rStyle w:val="a5"/>
          <w:kern w:val="0"/>
          <w:szCs w:val="21"/>
        </w:rPr>
        <w:t>cgtsc@126.com</w:t>
      </w:r>
    </w:hyperlink>
    <w:r w:rsidRPr="00087DA2">
      <w:rPr>
        <w:kern w:val="0"/>
        <w:szCs w:val="21"/>
      </w:rPr>
      <w:t xml:space="preserve">; </w:t>
    </w:r>
    <w:hyperlink r:id="rId2" w:history="1">
      <w:r w:rsidRPr="001D3BB6">
        <w:rPr>
          <w:rStyle w:val="a5"/>
          <w:kern w:val="0"/>
          <w:szCs w:val="21"/>
        </w:rPr>
        <w:t>http://www.cgs</w:t>
      </w:r>
      <w:r w:rsidRPr="001D3BB6">
        <w:rPr>
          <w:rStyle w:val="a5"/>
          <w:rFonts w:hint="eastAsia"/>
          <w:kern w:val="0"/>
          <w:szCs w:val="21"/>
        </w:rPr>
        <w:t>-</w:t>
      </w:r>
      <w:r w:rsidRPr="001D3BB6">
        <w:rPr>
          <w:rStyle w:val="a5"/>
          <w:kern w:val="0"/>
          <w:szCs w:val="21"/>
        </w:rPr>
        <w:t>t</w:t>
      </w:r>
      <w:r w:rsidRPr="001D3BB6">
        <w:rPr>
          <w:rStyle w:val="a5"/>
          <w:rFonts w:hint="eastAsia"/>
          <w:kern w:val="0"/>
          <w:szCs w:val="21"/>
        </w:rPr>
        <w:t>e</w:t>
      </w:r>
      <w:r w:rsidRPr="001D3BB6">
        <w:rPr>
          <w:rStyle w:val="a5"/>
          <w:kern w:val="0"/>
          <w:szCs w:val="21"/>
        </w:rPr>
        <w:t>c</w:t>
      </w:r>
      <w:r w:rsidRPr="001D3BB6">
        <w:rPr>
          <w:rStyle w:val="a5"/>
          <w:rFonts w:hint="eastAsia"/>
          <w:kern w:val="0"/>
          <w:szCs w:val="21"/>
        </w:rPr>
        <w:t>h</w:t>
      </w:r>
      <w:r w:rsidRPr="001D3BB6">
        <w:rPr>
          <w:rStyle w:val="a5"/>
          <w:kern w:val="0"/>
          <w:szCs w:val="21"/>
        </w:rPr>
        <w:t>.o</w:t>
      </w:r>
      <w:r w:rsidRPr="001D3BB6">
        <w:rPr>
          <w:rStyle w:val="a5"/>
          <w:rFonts w:hint="eastAsia"/>
          <w:kern w:val="0"/>
          <w:szCs w:val="21"/>
        </w:rPr>
        <w:t>rg</w:t>
      </w:r>
    </w:hyperlink>
    <w:r>
      <w:rPr>
        <w:rStyle w:val="a6"/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128" w:rsidRDefault="00DE5128" w:rsidP="00CD77DD">
      <w:r>
        <w:separator/>
      </w:r>
    </w:p>
  </w:footnote>
  <w:footnote w:type="continuationSeparator" w:id="1">
    <w:p w:rsidR="00DE5128" w:rsidRDefault="00DE5128" w:rsidP="00CD7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79" w:rsidRPr="00E64D07" w:rsidRDefault="00CD77DD" w:rsidP="0042713D">
    <w:pPr>
      <w:pStyle w:val="a3"/>
      <w:spacing w:line="0" w:lineRule="atLeast"/>
      <w:rPr>
        <w:rFonts w:ascii="华文新魏" w:eastAsia="华文新魏"/>
        <w:sz w:val="24"/>
        <w:szCs w:val="24"/>
      </w:rPr>
    </w:pPr>
    <w:r>
      <w:rPr>
        <w:rFonts w:ascii="华文新魏" w:eastAsia="华文新魏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.8pt;margin-top:6.05pt;width:47.9pt;height:47.9pt;z-index:251660288">
          <v:imagedata r:id="rId1" o:title="huibiao"/>
        </v:shape>
      </w:pict>
    </w:r>
  </w:p>
  <w:p w:rsidR="00150479" w:rsidRPr="00A446D7" w:rsidRDefault="00A576DA" w:rsidP="0042713D">
    <w:pPr>
      <w:pStyle w:val="a3"/>
      <w:spacing w:line="0" w:lineRule="atLeast"/>
      <w:rPr>
        <w:rFonts w:ascii="华文新魏" w:eastAsia="华文新魏"/>
        <w:sz w:val="36"/>
        <w:szCs w:val="36"/>
      </w:rPr>
    </w:pPr>
    <w:r>
      <w:rPr>
        <w:rFonts w:ascii="华文新魏" w:eastAsia="华文新魏" w:hint="eastAsia"/>
        <w:sz w:val="24"/>
        <w:szCs w:val="24"/>
      </w:rPr>
      <w:t xml:space="preserve">      </w:t>
    </w:r>
    <w:r w:rsidRPr="00A446D7">
      <w:rPr>
        <w:rFonts w:ascii="华文新魏" w:eastAsia="华文新魏" w:hint="eastAsia"/>
        <w:sz w:val="36"/>
        <w:szCs w:val="36"/>
      </w:rPr>
      <w:t>中国地球物理学会地球物理技术委员会</w:t>
    </w:r>
  </w:p>
  <w:p w:rsidR="00150479" w:rsidRPr="0042713D" w:rsidRDefault="00A576DA" w:rsidP="0042713D">
    <w:pPr>
      <w:pStyle w:val="a3"/>
      <w:spacing w:line="0" w:lineRule="atLeast"/>
    </w:pPr>
    <w:r>
      <w:rPr>
        <w:rFonts w:eastAsia="华文新魏" w:hint="eastAsia"/>
        <w:sz w:val="28"/>
        <w:szCs w:val="28"/>
      </w:rPr>
      <w:t xml:space="preserve">        </w:t>
    </w:r>
    <w:r w:rsidRPr="00AF532C">
      <w:rPr>
        <w:rFonts w:eastAsia="华文新魏"/>
        <w:sz w:val="30"/>
        <w:szCs w:val="30"/>
      </w:rPr>
      <w:t>Committee of Geophysical Technology, Chinese Geophysical Society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6DA"/>
    <w:rsid w:val="001E0CD2"/>
    <w:rsid w:val="00454451"/>
    <w:rsid w:val="00A576DA"/>
    <w:rsid w:val="00B944C5"/>
    <w:rsid w:val="00CD77DD"/>
    <w:rsid w:val="00DE5128"/>
    <w:rsid w:val="00F6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576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A5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576D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A576DA"/>
    <w:rPr>
      <w:color w:val="0000FF"/>
      <w:u w:val="single"/>
    </w:rPr>
  </w:style>
  <w:style w:type="character" w:styleId="a6">
    <w:name w:val="page number"/>
    <w:basedOn w:val="a0"/>
    <w:rsid w:val="00A57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s-tech.org" TargetMode="External"/><Relationship Id="rId1" Type="http://schemas.openxmlformats.org/officeDocument/2006/relationships/hyperlink" Target="mailto:cgtsc@126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dell</cp:lastModifiedBy>
  <cp:revision>2</cp:revision>
  <dcterms:created xsi:type="dcterms:W3CDTF">2014-11-18T02:28:00Z</dcterms:created>
  <dcterms:modified xsi:type="dcterms:W3CDTF">2014-11-19T03:15:00Z</dcterms:modified>
</cp:coreProperties>
</file>